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C9DC" w14:textId="3F611C45" w:rsidR="00C96F7F" w:rsidRPr="00C96F7F" w:rsidRDefault="0002026D" w:rsidP="0002026D">
      <w:pPr>
        <w:ind w:left="-1260"/>
        <w:jc w:val="center"/>
        <w:rPr>
          <w:rFonts w:asciiTheme="minorHAnsi" w:hAnsiTheme="minorHAnsi" w:cs="Baskerville Old Face"/>
          <w:b/>
          <w:bCs/>
          <w:sz w:val="28"/>
          <w:szCs w:val="28"/>
        </w:rPr>
      </w:pPr>
      <w:r>
        <w:rPr>
          <w:rFonts w:asciiTheme="minorHAnsi" w:hAnsiTheme="minorHAnsi" w:cs="Baskerville Old Face"/>
          <w:b/>
          <w:bCs/>
          <w:sz w:val="28"/>
          <w:szCs w:val="28"/>
        </w:rPr>
        <w:t xml:space="preserve">                      </w:t>
      </w:r>
      <w:r w:rsidR="00C96F7F" w:rsidRPr="00C96F7F">
        <w:rPr>
          <w:rFonts w:asciiTheme="minorHAnsi" w:hAnsiTheme="minorHAnsi" w:cs="Baskerville Old Face"/>
          <w:b/>
          <w:bCs/>
          <w:sz w:val="28"/>
          <w:szCs w:val="28"/>
        </w:rPr>
        <w:t>Moultrie-Colquitt County Recreation Authority</w:t>
      </w:r>
    </w:p>
    <w:p w14:paraId="2F238C95" w14:textId="1B82B26D" w:rsidR="00C93DC2" w:rsidRPr="0068772C" w:rsidRDefault="00C93DC2" w:rsidP="0068772C">
      <w:pPr>
        <w:tabs>
          <w:tab w:val="center" w:pos="4680"/>
        </w:tabs>
        <w:spacing w:line="240" w:lineRule="auto"/>
        <w:jc w:val="center"/>
        <w:rPr>
          <w:rFonts w:asciiTheme="minorHAnsi" w:hAnsiTheme="minorHAnsi"/>
          <w:b/>
          <w:sz w:val="24"/>
          <w:szCs w:val="24"/>
        </w:rPr>
      </w:pPr>
      <w:r w:rsidRPr="004004DB">
        <w:rPr>
          <w:rFonts w:asciiTheme="minorHAnsi" w:hAnsiTheme="minorHAnsi"/>
          <w:b/>
          <w:sz w:val="28"/>
          <w:szCs w:val="28"/>
        </w:rPr>
        <w:t>JOB ANNOUNCEMENT</w:t>
      </w:r>
    </w:p>
    <w:p w14:paraId="01D4F01F" w14:textId="57E1060C" w:rsidR="00C96F7F" w:rsidRDefault="008A0350" w:rsidP="00C93DC2">
      <w:pPr>
        <w:jc w:val="center"/>
        <w:rPr>
          <w:rFonts w:asciiTheme="minorHAnsi" w:hAnsiTheme="minorHAnsi" w:cs="Baskerville Old Face"/>
          <w:b/>
          <w:bCs/>
          <w:sz w:val="24"/>
          <w:szCs w:val="24"/>
        </w:rPr>
      </w:pPr>
      <w:r>
        <w:rPr>
          <w:rFonts w:asciiTheme="minorHAnsi" w:hAnsiTheme="minorHAnsi" w:cs="Baskerville Old Face"/>
          <w:b/>
          <w:bCs/>
          <w:sz w:val="24"/>
          <w:szCs w:val="24"/>
        </w:rPr>
        <w:t>P</w:t>
      </w:r>
      <w:r w:rsidR="00C93DC2">
        <w:rPr>
          <w:rFonts w:asciiTheme="minorHAnsi" w:hAnsiTheme="minorHAnsi" w:cs="Baskerville Old Face"/>
          <w:b/>
          <w:bCs/>
          <w:sz w:val="24"/>
          <w:szCs w:val="24"/>
        </w:rPr>
        <w:t xml:space="preserve">osition: </w:t>
      </w:r>
      <w:r w:rsidR="005C1945">
        <w:rPr>
          <w:rFonts w:asciiTheme="minorHAnsi" w:hAnsiTheme="minorHAnsi" w:cs="Baskerville Old Face"/>
          <w:b/>
          <w:bCs/>
          <w:sz w:val="24"/>
          <w:szCs w:val="24"/>
        </w:rPr>
        <w:t>Beautification</w:t>
      </w:r>
      <w:r w:rsidR="00012604">
        <w:rPr>
          <w:rFonts w:asciiTheme="minorHAnsi" w:hAnsiTheme="minorHAnsi" w:cs="Baskerville Old Face"/>
          <w:b/>
          <w:bCs/>
          <w:sz w:val="24"/>
          <w:szCs w:val="24"/>
        </w:rPr>
        <w:t xml:space="preserve"> Crew Member</w:t>
      </w:r>
    </w:p>
    <w:p w14:paraId="610C8D62" w14:textId="77777777" w:rsidR="00C93DC2" w:rsidRDefault="00C93DC2" w:rsidP="00C93DC2">
      <w:pPr>
        <w:jc w:val="center"/>
        <w:rPr>
          <w:rFonts w:asciiTheme="minorHAnsi" w:hAnsiTheme="minorHAnsi" w:cs="Baskerville Old Face"/>
          <w:b/>
          <w:bCs/>
          <w:sz w:val="24"/>
          <w:szCs w:val="24"/>
        </w:rPr>
      </w:pPr>
      <w:r>
        <w:rPr>
          <w:rFonts w:asciiTheme="minorHAnsi" w:hAnsiTheme="minorHAnsi" w:cs="Baskerville Old Face"/>
          <w:b/>
          <w:bCs/>
          <w:sz w:val="24"/>
          <w:szCs w:val="24"/>
        </w:rPr>
        <w:t xml:space="preserve">Starting </w:t>
      </w:r>
      <w:r w:rsidR="00C96F7F">
        <w:rPr>
          <w:rFonts w:asciiTheme="minorHAnsi" w:hAnsiTheme="minorHAnsi" w:cs="Baskerville Old Face"/>
          <w:b/>
          <w:bCs/>
          <w:sz w:val="24"/>
          <w:szCs w:val="24"/>
        </w:rPr>
        <w:t>Pay</w:t>
      </w:r>
      <w:r>
        <w:rPr>
          <w:rFonts w:asciiTheme="minorHAnsi" w:hAnsiTheme="minorHAnsi" w:cs="Baskerville Old Face"/>
          <w:b/>
          <w:bCs/>
          <w:sz w:val="24"/>
          <w:szCs w:val="24"/>
        </w:rPr>
        <w:t xml:space="preserve">: </w:t>
      </w:r>
      <w:r w:rsidR="0034287A">
        <w:rPr>
          <w:rFonts w:asciiTheme="minorHAnsi" w:hAnsiTheme="minorHAnsi" w:cs="Baskerville Old Face"/>
          <w:b/>
          <w:bCs/>
          <w:sz w:val="24"/>
          <w:szCs w:val="24"/>
        </w:rPr>
        <w:t>Depending</w:t>
      </w:r>
      <w:r w:rsidR="003714B6">
        <w:rPr>
          <w:rFonts w:asciiTheme="minorHAnsi" w:hAnsiTheme="minorHAnsi" w:cs="Baskerville Old Face"/>
          <w:b/>
          <w:bCs/>
          <w:sz w:val="24"/>
          <w:szCs w:val="24"/>
        </w:rPr>
        <w:t xml:space="preserve"> on Experience</w:t>
      </w:r>
      <w:r>
        <w:rPr>
          <w:rFonts w:asciiTheme="minorHAnsi" w:hAnsiTheme="minorHAnsi" w:cs="Baskerville Old Face"/>
          <w:b/>
          <w:bCs/>
          <w:sz w:val="24"/>
          <w:szCs w:val="24"/>
        </w:rPr>
        <w:t xml:space="preserve"> </w:t>
      </w:r>
    </w:p>
    <w:p w14:paraId="4C69DA98" w14:textId="48F0831F" w:rsidR="00012604" w:rsidRPr="0002026D" w:rsidRDefault="000577A4" w:rsidP="000577A4">
      <w:pPr>
        <w:rPr>
          <w:rFonts w:asciiTheme="minorHAnsi" w:eastAsiaTheme="minorHAnsi" w:hAnsiTheme="minorHAnsi" w:cstheme="minorHAnsi"/>
          <w:b/>
          <w:bCs/>
          <w:color w:val="0D0D0D"/>
          <w:sz w:val="24"/>
          <w:szCs w:val="24"/>
          <w:shd w:val="clear" w:color="auto" w:fill="FFFFFF"/>
        </w:rPr>
      </w:pPr>
      <w:r w:rsidRPr="0002026D">
        <w:rPr>
          <w:rFonts w:asciiTheme="minorHAnsi" w:hAnsiTheme="minorHAnsi" w:cstheme="minorHAnsi"/>
          <w:b/>
          <w:bCs/>
          <w:color w:val="0D0D0D"/>
          <w:sz w:val="24"/>
          <w:szCs w:val="24"/>
          <w:shd w:val="clear" w:color="auto" w:fill="FFFFFF"/>
        </w:rPr>
        <w:t>MCCPRA is</w:t>
      </w:r>
      <w:r w:rsidR="00012604" w:rsidRPr="0002026D">
        <w:rPr>
          <w:rFonts w:asciiTheme="minorHAnsi" w:hAnsiTheme="minorHAnsi" w:cstheme="minorHAnsi"/>
          <w:b/>
          <w:bCs/>
          <w:color w:val="0D0D0D"/>
          <w:sz w:val="24"/>
          <w:szCs w:val="24"/>
          <w:shd w:val="clear" w:color="auto" w:fill="FFFFFF"/>
        </w:rPr>
        <w:t xml:space="preserve"> seeking a motivated and skilled </w:t>
      </w:r>
      <w:r w:rsidR="005C1945">
        <w:rPr>
          <w:rFonts w:asciiTheme="minorHAnsi" w:hAnsiTheme="minorHAnsi" w:cstheme="minorHAnsi"/>
          <w:b/>
          <w:bCs/>
          <w:color w:val="0D0D0D"/>
          <w:sz w:val="24"/>
          <w:szCs w:val="24"/>
          <w:shd w:val="clear" w:color="auto" w:fill="FFFFFF"/>
        </w:rPr>
        <w:t>Beautification</w:t>
      </w:r>
      <w:r w:rsidRPr="0002026D">
        <w:rPr>
          <w:rFonts w:asciiTheme="minorHAnsi" w:hAnsiTheme="minorHAnsi" w:cstheme="minorHAnsi"/>
          <w:b/>
          <w:bCs/>
          <w:color w:val="0D0D0D"/>
          <w:sz w:val="24"/>
          <w:szCs w:val="24"/>
          <w:shd w:val="clear" w:color="auto" w:fill="FFFFFF"/>
        </w:rPr>
        <w:t xml:space="preserve"> Crew Member </w:t>
      </w:r>
      <w:r w:rsidR="00012604" w:rsidRPr="0002026D">
        <w:rPr>
          <w:rFonts w:asciiTheme="minorHAnsi" w:hAnsiTheme="minorHAnsi" w:cstheme="minorHAnsi"/>
          <w:b/>
          <w:bCs/>
          <w:color w:val="0D0D0D"/>
          <w:sz w:val="24"/>
          <w:szCs w:val="24"/>
          <w:shd w:val="clear" w:color="auto" w:fill="FFFFFF"/>
        </w:rPr>
        <w:t>to join our dynamic team. This position will begin as part-time during the probationary period, with the opportunity to transition into a full-time role upon successful completion of the probationary period. The ideal candidate will demonstrate excellent</w:t>
      </w:r>
      <w:r w:rsidRPr="0002026D">
        <w:rPr>
          <w:rFonts w:asciiTheme="minorHAnsi" w:hAnsiTheme="minorHAnsi" w:cstheme="minorHAnsi"/>
          <w:b/>
          <w:bCs/>
          <w:color w:val="0D0D0D"/>
          <w:sz w:val="24"/>
          <w:szCs w:val="24"/>
          <w:shd w:val="clear" w:color="auto" w:fill="FFFFFF"/>
        </w:rPr>
        <w:t xml:space="preserve"> communication, a</w:t>
      </w:r>
      <w:r w:rsidR="00012604" w:rsidRPr="0002026D">
        <w:rPr>
          <w:rFonts w:asciiTheme="minorHAnsi" w:hAnsiTheme="minorHAnsi" w:cstheme="minorHAnsi"/>
          <w:b/>
          <w:bCs/>
          <w:color w:val="0D0D0D"/>
          <w:sz w:val="24"/>
          <w:szCs w:val="24"/>
          <w:shd w:val="clear" w:color="auto" w:fill="FFFFFF"/>
        </w:rPr>
        <w:t xml:space="preserve"> strong work ethic, and the ability to adapt to a fast-paced environment.</w:t>
      </w:r>
    </w:p>
    <w:p w14:paraId="34B02E7E" w14:textId="655DEC50" w:rsidR="005B7890" w:rsidRPr="005C1945" w:rsidRDefault="0068772C" w:rsidP="005C1945">
      <w:pPr>
        <w:pStyle w:val="Heading2"/>
        <w:rPr>
          <w:rFonts w:asciiTheme="minorHAnsi" w:hAnsiTheme="minorHAnsi" w:cstheme="minorHAnsi"/>
          <w:sz w:val="24"/>
          <w:szCs w:val="24"/>
        </w:rPr>
      </w:pPr>
      <w:r w:rsidRPr="0002026D">
        <w:rPr>
          <w:rStyle w:val="Strong"/>
          <w:rFonts w:asciiTheme="minorHAnsi" w:hAnsiTheme="minorHAnsi"/>
          <w:b/>
          <w:bCs/>
          <w:sz w:val="24"/>
          <w:szCs w:val="24"/>
        </w:rPr>
        <w:t>GENERAL NATURE OF WORK</w:t>
      </w:r>
      <w:r w:rsidR="004004DB" w:rsidRPr="0002026D">
        <w:rPr>
          <w:rStyle w:val="Strong"/>
          <w:rFonts w:asciiTheme="minorHAnsi" w:hAnsiTheme="minorHAnsi"/>
          <w:b/>
          <w:bCs/>
          <w:sz w:val="24"/>
          <w:szCs w:val="24"/>
        </w:rPr>
        <w:t>:</w:t>
      </w:r>
      <w:r w:rsidRPr="0002026D">
        <w:rPr>
          <w:rStyle w:val="Strong"/>
          <w:rFonts w:asciiTheme="minorHAnsi" w:hAnsiTheme="minorHAnsi"/>
          <w:b/>
          <w:bCs/>
          <w:sz w:val="24"/>
          <w:szCs w:val="24"/>
        </w:rPr>
        <w:t xml:space="preserve"> </w:t>
      </w:r>
      <w:r w:rsidR="005C1945" w:rsidRPr="005C1945">
        <w:rPr>
          <w:rFonts w:asciiTheme="minorHAnsi" w:hAnsiTheme="minorHAnsi" w:cstheme="minorHAnsi"/>
          <w:sz w:val="24"/>
          <w:szCs w:val="24"/>
        </w:rPr>
        <w:t xml:space="preserve">The </w:t>
      </w:r>
      <w:r w:rsidR="005C1945" w:rsidRPr="005C1945">
        <w:rPr>
          <w:rFonts w:asciiTheme="minorHAnsi" w:hAnsiTheme="minorHAnsi" w:cstheme="minorHAnsi"/>
          <w:sz w:val="24"/>
          <w:szCs w:val="24"/>
        </w:rPr>
        <w:t>Beautification Crew</w:t>
      </w:r>
      <w:r w:rsidR="005C1945" w:rsidRPr="005C1945">
        <w:rPr>
          <w:rFonts w:asciiTheme="minorHAnsi" w:hAnsiTheme="minorHAnsi" w:cstheme="minorHAnsi"/>
          <w:sz w:val="24"/>
          <w:szCs w:val="24"/>
        </w:rPr>
        <w:t xml:space="preserve"> Member is responsible for maintaining and improving the appearance and functionality of public parks and recreational areas. Duties include landscaping, lawn care, trash removal, and minor repairs to park facilities.</w:t>
      </w:r>
    </w:p>
    <w:p w14:paraId="419ABA44" w14:textId="77777777" w:rsidR="005C1945" w:rsidRPr="005C1945" w:rsidRDefault="005C1945" w:rsidP="005C1945">
      <w:p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Key Responsibilities:</w:t>
      </w:r>
    </w:p>
    <w:p w14:paraId="67E88AB5"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Mow, trim, and edge lawns and green spaces.</w:t>
      </w:r>
    </w:p>
    <w:p w14:paraId="5F1E30F2"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Plant, water, and care for trees, flowers, and shrubs.</w:t>
      </w:r>
    </w:p>
    <w:p w14:paraId="2448A309"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Remove trash and debris from park areas.</w:t>
      </w:r>
    </w:p>
    <w:p w14:paraId="11A3520F"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Perform minor repairs and maintenance on park equipment and facilities.</w:t>
      </w:r>
    </w:p>
    <w:p w14:paraId="418FCF5C"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Operate and maintain landscaping equipment and tools.</w:t>
      </w:r>
    </w:p>
    <w:p w14:paraId="4512C1F5" w14:textId="77777777"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Assist with seasonal tasks such as snow removal or leaf collection.</w:t>
      </w:r>
    </w:p>
    <w:p w14:paraId="259A3217" w14:textId="6A8C8076" w:rsidR="005C1945" w:rsidRPr="005C1945" w:rsidRDefault="005C1945" w:rsidP="005C1945">
      <w:pPr>
        <w:numPr>
          <w:ilvl w:val="0"/>
          <w:numId w:val="18"/>
        </w:numPr>
        <w:spacing w:before="100" w:beforeAutospacing="1" w:after="100" w:afterAutospacing="1" w:line="240" w:lineRule="auto"/>
        <w:rPr>
          <w:rFonts w:asciiTheme="minorHAnsi" w:eastAsia="Times New Roman" w:hAnsiTheme="minorHAnsi" w:cstheme="minorHAnsi"/>
          <w:b/>
          <w:bCs/>
          <w:sz w:val="24"/>
          <w:szCs w:val="24"/>
        </w:rPr>
      </w:pPr>
      <w:r w:rsidRPr="005C1945">
        <w:rPr>
          <w:rFonts w:asciiTheme="minorHAnsi" w:eastAsia="Times New Roman" w:hAnsiTheme="minorHAnsi" w:cstheme="minorHAnsi"/>
          <w:b/>
          <w:bCs/>
          <w:sz w:val="24"/>
          <w:szCs w:val="24"/>
        </w:rPr>
        <w:t>Ensure all park areas are safe and clean for public use.</w:t>
      </w:r>
    </w:p>
    <w:p w14:paraId="22074F2F" w14:textId="43A15973" w:rsidR="00783F5B" w:rsidRPr="0002026D" w:rsidRDefault="0068772C" w:rsidP="0068772C">
      <w:pPr>
        <w:pStyle w:val="NormalWeb"/>
        <w:jc w:val="both"/>
        <w:rPr>
          <w:rFonts w:asciiTheme="minorHAnsi" w:hAnsiTheme="minorHAnsi"/>
          <w:b/>
        </w:rPr>
      </w:pPr>
      <w:r w:rsidRPr="0002026D">
        <w:rPr>
          <w:rFonts w:asciiTheme="minorHAnsi" w:hAnsiTheme="minorHAnsi"/>
          <w:b/>
        </w:rPr>
        <w:t>EDUCATION, TRAINING, AND EXPERIENCE</w:t>
      </w:r>
      <w:r w:rsidR="00C93DC2" w:rsidRPr="0002026D">
        <w:rPr>
          <w:rFonts w:asciiTheme="minorHAnsi" w:hAnsiTheme="minorHAnsi"/>
          <w:b/>
        </w:rPr>
        <w:t>:</w:t>
      </w:r>
      <w:r w:rsidRPr="0002026D">
        <w:rPr>
          <w:rFonts w:asciiTheme="minorHAnsi" w:hAnsiTheme="minorHAnsi"/>
          <w:b/>
        </w:rPr>
        <w:t xml:space="preserve"> </w:t>
      </w:r>
      <w:r w:rsidR="00012604" w:rsidRPr="0002026D">
        <w:rPr>
          <w:rFonts w:asciiTheme="minorHAnsi" w:hAnsiTheme="minorHAnsi" w:cstheme="minorHAnsi"/>
          <w:b/>
          <w:bCs/>
          <w:spacing w:val="-2"/>
        </w:rPr>
        <w:t>E</w:t>
      </w:r>
      <w:r w:rsidR="00C96F7F" w:rsidRPr="0002026D">
        <w:rPr>
          <w:rFonts w:asciiTheme="minorHAnsi" w:hAnsiTheme="minorHAnsi" w:cstheme="minorHAnsi"/>
          <w:b/>
          <w:bCs/>
          <w:spacing w:val="-2"/>
        </w:rPr>
        <w:t xml:space="preserve">xperience in </w:t>
      </w:r>
      <w:r w:rsidRPr="0002026D">
        <w:rPr>
          <w:rFonts w:asciiTheme="minorHAnsi" w:hAnsiTheme="minorHAnsi" w:cstheme="minorHAnsi"/>
          <w:b/>
          <w:bCs/>
          <w:spacing w:val="-2"/>
        </w:rPr>
        <w:t>ground</w:t>
      </w:r>
      <w:r w:rsidR="00C96F7F" w:rsidRPr="0002026D">
        <w:rPr>
          <w:rFonts w:asciiTheme="minorHAnsi" w:hAnsiTheme="minorHAnsi" w:cstheme="minorHAnsi"/>
          <w:b/>
          <w:bCs/>
          <w:spacing w:val="-2"/>
        </w:rPr>
        <w:t xml:space="preserve"> maintenance or a related field preferred, or any equivalent combination of training and experience </w:t>
      </w:r>
      <w:r w:rsidR="000577A4" w:rsidRPr="0002026D">
        <w:rPr>
          <w:rFonts w:asciiTheme="minorHAnsi" w:hAnsiTheme="minorHAnsi" w:cstheme="minorHAnsi"/>
          <w:b/>
          <w:bCs/>
          <w:spacing w:val="-2"/>
        </w:rPr>
        <w:t>that</w:t>
      </w:r>
      <w:r w:rsidR="00C96F7F" w:rsidRPr="0002026D">
        <w:rPr>
          <w:rFonts w:asciiTheme="minorHAnsi" w:hAnsiTheme="minorHAnsi" w:cstheme="minorHAnsi"/>
          <w:b/>
          <w:bCs/>
          <w:spacing w:val="-2"/>
        </w:rPr>
        <w:t xml:space="preserve"> provides the required skills, </w:t>
      </w:r>
      <w:r w:rsidR="005F3F3D" w:rsidRPr="0002026D">
        <w:rPr>
          <w:rFonts w:asciiTheme="minorHAnsi" w:hAnsiTheme="minorHAnsi" w:cstheme="minorHAnsi"/>
          <w:b/>
          <w:bCs/>
          <w:spacing w:val="-2"/>
        </w:rPr>
        <w:t>knowledge,</w:t>
      </w:r>
      <w:r w:rsidR="00C96F7F" w:rsidRPr="0002026D">
        <w:rPr>
          <w:rFonts w:asciiTheme="minorHAnsi" w:hAnsiTheme="minorHAnsi" w:cstheme="minorHAnsi"/>
          <w:b/>
          <w:bCs/>
          <w:spacing w:val="-2"/>
        </w:rPr>
        <w:t xml:space="preserve"> and abilities.</w:t>
      </w:r>
      <w:r w:rsidR="000E4B82" w:rsidRPr="0002026D">
        <w:rPr>
          <w:rFonts w:asciiTheme="minorHAnsi" w:hAnsiTheme="minorHAnsi" w:cstheme="minorHAnsi"/>
          <w:b/>
          <w:bCs/>
          <w:spacing w:val="-2"/>
        </w:rPr>
        <w:t xml:space="preserve"> Experience</w:t>
      </w:r>
      <w:r w:rsidR="00C96F7F" w:rsidRPr="0002026D">
        <w:rPr>
          <w:rFonts w:asciiTheme="minorHAnsi" w:hAnsiTheme="minorHAnsi" w:cstheme="minorHAnsi"/>
          <w:b/>
          <w:bCs/>
          <w:spacing w:val="-2"/>
        </w:rPr>
        <w:t xml:space="preserve"> </w:t>
      </w:r>
      <w:r w:rsidR="000E4B82" w:rsidRPr="0002026D">
        <w:rPr>
          <w:rFonts w:asciiTheme="minorHAnsi" w:hAnsiTheme="minorHAnsi" w:cstheme="minorHAnsi"/>
          <w:b/>
          <w:bCs/>
        </w:rPr>
        <w:t xml:space="preserve">using a variety of tools such as electric drill, skill saw, levels, framing square, socket set, wrench set, screwdrivers, flashlight, and tape measure. </w:t>
      </w:r>
      <w:r w:rsidR="00C96F7F" w:rsidRPr="0002026D">
        <w:rPr>
          <w:rFonts w:asciiTheme="minorHAnsi" w:hAnsiTheme="minorHAnsi" w:cstheme="minorHAnsi"/>
          <w:b/>
          <w:bCs/>
          <w:spacing w:val="-2"/>
        </w:rPr>
        <w:t>Some e</w:t>
      </w:r>
      <w:r w:rsidR="00C96F7F" w:rsidRPr="0002026D">
        <w:rPr>
          <w:rFonts w:asciiTheme="minorHAnsi" w:hAnsiTheme="minorHAnsi" w:cstheme="minorHAnsi"/>
          <w:b/>
          <w:bCs/>
        </w:rPr>
        <w:t xml:space="preserve">xperience in electrical, plumbing, irrigation and/or landscaping </w:t>
      </w:r>
      <w:r w:rsidR="000577A4" w:rsidRPr="0002026D">
        <w:rPr>
          <w:rFonts w:asciiTheme="minorHAnsi" w:hAnsiTheme="minorHAnsi" w:cstheme="minorHAnsi"/>
          <w:b/>
          <w:bCs/>
        </w:rPr>
        <w:t xml:space="preserve">is </w:t>
      </w:r>
      <w:r w:rsidR="00C96F7F" w:rsidRPr="0002026D">
        <w:rPr>
          <w:rFonts w:asciiTheme="minorHAnsi" w:hAnsiTheme="minorHAnsi" w:cstheme="minorHAnsi"/>
          <w:b/>
          <w:bCs/>
        </w:rPr>
        <w:t xml:space="preserve">preferred. Experience maintaining turf grass, </w:t>
      </w:r>
      <w:r w:rsidR="005F3F3D" w:rsidRPr="0002026D">
        <w:rPr>
          <w:rFonts w:asciiTheme="minorHAnsi" w:hAnsiTheme="minorHAnsi" w:cstheme="minorHAnsi"/>
          <w:b/>
          <w:bCs/>
        </w:rPr>
        <w:t>flowerbeds</w:t>
      </w:r>
      <w:r w:rsidR="00C96F7F" w:rsidRPr="0002026D">
        <w:rPr>
          <w:rFonts w:asciiTheme="minorHAnsi" w:hAnsiTheme="minorHAnsi" w:cstheme="minorHAnsi"/>
          <w:b/>
          <w:bCs/>
        </w:rPr>
        <w:t xml:space="preserve">, or landscape equipment </w:t>
      </w:r>
      <w:r w:rsidR="000577A4" w:rsidRPr="0002026D">
        <w:rPr>
          <w:rFonts w:asciiTheme="minorHAnsi" w:hAnsiTheme="minorHAnsi" w:cstheme="minorHAnsi"/>
          <w:b/>
          <w:bCs/>
        </w:rPr>
        <w:t xml:space="preserve">is </w:t>
      </w:r>
      <w:r w:rsidR="00C96F7F" w:rsidRPr="0002026D">
        <w:rPr>
          <w:rFonts w:asciiTheme="minorHAnsi" w:hAnsiTheme="minorHAnsi" w:cstheme="minorHAnsi"/>
          <w:b/>
          <w:bCs/>
        </w:rPr>
        <w:t>helpful.</w:t>
      </w:r>
    </w:p>
    <w:p w14:paraId="2BA18AF9" w14:textId="51F9168D" w:rsidR="00783F5B" w:rsidRPr="0002026D" w:rsidRDefault="00783F5B" w:rsidP="0068772C">
      <w:pPr>
        <w:autoSpaceDE w:val="0"/>
        <w:autoSpaceDN w:val="0"/>
        <w:adjustRightInd w:val="0"/>
        <w:spacing w:after="0" w:line="240" w:lineRule="auto"/>
        <w:rPr>
          <w:rFonts w:asciiTheme="minorHAnsi" w:hAnsiTheme="minorHAnsi" w:cstheme="minorHAnsi"/>
          <w:b/>
          <w:bCs/>
          <w:sz w:val="24"/>
          <w:szCs w:val="24"/>
        </w:rPr>
      </w:pPr>
      <w:r w:rsidRPr="0002026D">
        <w:rPr>
          <w:rFonts w:asciiTheme="minorHAnsi" w:hAnsiTheme="minorHAnsi" w:cstheme="minorHAnsi"/>
          <w:b/>
          <w:bCs/>
          <w:sz w:val="24"/>
          <w:szCs w:val="24"/>
        </w:rPr>
        <w:t>PHYSICAL DEMANDS</w:t>
      </w:r>
      <w:r w:rsidR="0068772C" w:rsidRPr="0002026D">
        <w:rPr>
          <w:rFonts w:asciiTheme="minorHAnsi" w:hAnsiTheme="minorHAnsi" w:cstheme="minorHAnsi"/>
          <w:b/>
          <w:bCs/>
          <w:sz w:val="24"/>
          <w:szCs w:val="24"/>
        </w:rPr>
        <w:t xml:space="preserve">: </w:t>
      </w:r>
      <w:r w:rsidRPr="0002026D">
        <w:rPr>
          <w:rFonts w:asciiTheme="minorHAnsi" w:hAnsiTheme="minorHAnsi" w:cstheme="minorHAnsi"/>
          <w:b/>
          <w:bCs/>
          <w:sz w:val="24"/>
          <w:szCs w:val="24"/>
        </w:rPr>
        <w:t xml:space="preserve">The physical demands described here are representative of those that must be met by an employee to successfully perform the essential functions of this job. Reasonable </w:t>
      </w:r>
      <w:r w:rsidR="000577A4" w:rsidRPr="0002026D">
        <w:rPr>
          <w:rFonts w:asciiTheme="minorHAnsi" w:hAnsiTheme="minorHAnsi" w:cstheme="minorHAnsi"/>
          <w:b/>
          <w:bCs/>
          <w:sz w:val="24"/>
          <w:szCs w:val="24"/>
        </w:rPr>
        <w:t>accommodation</w:t>
      </w:r>
      <w:r w:rsidRPr="0002026D">
        <w:rPr>
          <w:rFonts w:asciiTheme="minorHAnsi" w:hAnsiTheme="minorHAnsi" w:cstheme="minorHAnsi"/>
          <w:b/>
          <w:bCs/>
          <w:sz w:val="24"/>
          <w:szCs w:val="24"/>
        </w:rPr>
        <w:t xml:space="preserve"> may be made to enable individuals with disabilities to perform essential functions. While performing the duties of this job, the employee is frequently required to walk, stand, sit, talk, or hear. The employee is frequently required to use hands to handle or operate objects or use tools, such as a computer or controls; and reach with hands and arms. The employee is occasionally required to climb or balance, stoop, kneel, crouch, or crawl. Sufficient vision, hearing, and stamina to perform the above functions are required. The employee must occasionally lift and/or move objects up to 50 pounds.</w:t>
      </w:r>
    </w:p>
    <w:p w14:paraId="6556BE8B" w14:textId="77777777" w:rsidR="00783F5B" w:rsidRPr="0002026D" w:rsidRDefault="00783F5B" w:rsidP="00783F5B">
      <w:pPr>
        <w:autoSpaceDE w:val="0"/>
        <w:autoSpaceDN w:val="0"/>
        <w:adjustRightInd w:val="0"/>
        <w:spacing w:after="0" w:line="240" w:lineRule="auto"/>
        <w:rPr>
          <w:rFonts w:asciiTheme="minorHAnsi" w:hAnsiTheme="minorHAnsi" w:cstheme="minorHAnsi"/>
          <w:sz w:val="24"/>
          <w:szCs w:val="24"/>
        </w:rPr>
      </w:pPr>
    </w:p>
    <w:p w14:paraId="269BEE1D" w14:textId="20E94AF8" w:rsidR="00783F5B" w:rsidRPr="0002026D" w:rsidRDefault="00783F5B" w:rsidP="0068772C">
      <w:pPr>
        <w:autoSpaceDE w:val="0"/>
        <w:autoSpaceDN w:val="0"/>
        <w:adjustRightInd w:val="0"/>
        <w:spacing w:after="0" w:line="240" w:lineRule="auto"/>
        <w:rPr>
          <w:rFonts w:asciiTheme="minorHAnsi" w:hAnsiTheme="minorHAnsi" w:cstheme="minorHAnsi"/>
          <w:b/>
          <w:bCs/>
          <w:sz w:val="24"/>
          <w:szCs w:val="24"/>
        </w:rPr>
      </w:pPr>
      <w:r w:rsidRPr="0002026D">
        <w:rPr>
          <w:rFonts w:asciiTheme="minorHAnsi" w:hAnsiTheme="minorHAnsi" w:cstheme="minorHAnsi"/>
          <w:b/>
          <w:bCs/>
          <w:sz w:val="24"/>
          <w:szCs w:val="24"/>
        </w:rPr>
        <w:t>WORK ENVIRONMENT</w:t>
      </w:r>
      <w:r w:rsidR="0068772C" w:rsidRPr="0002026D">
        <w:rPr>
          <w:rFonts w:asciiTheme="minorHAnsi" w:hAnsiTheme="minorHAnsi" w:cstheme="minorHAnsi"/>
          <w:b/>
          <w:bCs/>
          <w:sz w:val="24"/>
          <w:szCs w:val="24"/>
        </w:rPr>
        <w:t xml:space="preserve">: </w:t>
      </w:r>
      <w:r w:rsidRPr="0002026D">
        <w:rPr>
          <w:rFonts w:asciiTheme="minorHAnsi" w:hAnsiTheme="minorHAnsi" w:cstheme="minorHAnsi"/>
          <w:b/>
          <w:bCs/>
          <w:sz w:val="24"/>
          <w:szCs w:val="24"/>
        </w:rPr>
        <w:t>While performing the duties of this job, the employee generally works outdoors and is frequently exposed to outside weather conditions. The employee works near moving mechanical parts. The employee is occasionally exposed to wet and/or humid conditions, fumes, and toxic or caustic</w:t>
      </w:r>
      <w:r w:rsidRPr="0002026D">
        <w:rPr>
          <w:rFonts w:asciiTheme="minorHAnsi" w:hAnsiTheme="minorHAnsi" w:cstheme="minorHAnsi"/>
          <w:sz w:val="24"/>
          <w:szCs w:val="24"/>
        </w:rPr>
        <w:t xml:space="preserve"> </w:t>
      </w:r>
      <w:r w:rsidRPr="0002026D">
        <w:rPr>
          <w:rFonts w:asciiTheme="minorHAnsi" w:hAnsiTheme="minorHAnsi" w:cstheme="minorHAnsi"/>
          <w:b/>
          <w:bCs/>
          <w:sz w:val="24"/>
          <w:szCs w:val="24"/>
        </w:rPr>
        <w:t>chemicals. The noise level in the work environment is usually quiet while in the office or moderately noisy when in the field.</w:t>
      </w:r>
    </w:p>
    <w:p w14:paraId="612ED13F" w14:textId="77777777" w:rsidR="0068772C" w:rsidRPr="0002026D" w:rsidRDefault="0068772C" w:rsidP="0002026D">
      <w:pPr>
        <w:pStyle w:val="NoSpacing"/>
        <w:rPr>
          <w:rFonts w:asciiTheme="minorHAnsi" w:hAnsiTheme="minorHAnsi" w:cstheme="minorHAnsi"/>
          <w:b/>
          <w:bCs/>
          <w:sz w:val="24"/>
          <w:szCs w:val="24"/>
        </w:rPr>
      </w:pPr>
      <w:r w:rsidRPr="0002026D">
        <w:rPr>
          <w:rFonts w:asciiTheme="minorHAnsi" w:hAnsiTheme="minorHAnsi" w:cstheme="minorHAnsi"/>
          <w:b/>
          <w:bCs/>
          <w:sz w:val="24"/>
          <w:szCs w:val="24"/>
        </w:rPr>
        <w:t>PROBATIONARY PERIOD</w:t>
      </w:r>
      <w:r w:rsidR="000577A4" w:rsidRPr="0002026D">
        <w:rPr>
          <w:rFonts w:asciiTheme="minorHAnsi" w:hAnsiTheme="minorHAnsi" w:cstheme="minorHAnsi"/>
          <w:b/>
          <w:bCs/>
          <w:sz w:val="24"/>
          <w:szCs w:val="24"/>
        </w:rPr>
        <w:t>:</w:t>
      </w:r>
    </w:p>
    <w:p w14:paraId="4E82046C" w14:textId="0494BA6E" w:rsidR="0068772C" w:rsidRPr="0002026D" w:rsidRDefault="000577A4" w:rsidP="0002026D">
      <w:pPr>
        <w:pStyle w:val="NoSpacing"/>
        <w:rPr>
          <w:rFonts w:asciiTheme="minorHAnsi" w:eastAsia="Times New Roman" w:hAnsiTheme="minorHAnsi" w:cstheme="minorHAnsi"/>
          <w:b/>
          <w:bCs/>
          <w:sz w:val="24"/>
          <w:szCs w:val="24"/>
        </w:rPr>
      </w:pPr>
      <w:r w:rsidRPr="0002026D">
        <w:rPr>
          <w:rFonts w:asciiTheme="minorHAnsi" w:eastAsia="Times New Roman" w:hAnsiTheme="minorHAnsi" w:cstheme="minorHAnsi"/>
          <w:b/>
          <w:bCs/>
          <w:sz w:val="24"/>
          <w:szCs w:val="24"/>
        </w:rPr>
        <w:t xml:space="preserve">Duration: </w:t>
      </w:r>
      <w:r w:rsidR="0068772C" w:rsidRPr="0002026D">
        <w:rPr>
          <w:rFonts w:asciiTheme="minorHAnsi" w:eastAsia="Times New Roman" w:hAnsiTheme="minorHAnsi" w:cstheme="minorHAnsi"/>
          <w:b/>
          <w:bCs/>
          <w:sz w:val="24"/>
          <w:szCs w:val="24"/>
        </w:rPr>
        <w:t>60-</w:t>
      </w:r>
      <w:r w:rsidR="0002026D">
        <w:rPr>
          <w:rFonts w:asciiTheme="minorHAnsi" w:eastAsia="Times New Roman" w:hAnsiTheme="minorHAnsi" w:cstheme="minorHAnsi"/>
          <w:b/>
          <w:bCs/>
          <w:sz w:val="24"/>
          <w:szCs w:val="24"/>
        </w:rPr>
        <w:t>day probation</w:t>
      </w:r>
    </w:p>
    <w:p w14:paraId="0E57ACCD" w14:textId="58C0B778" w:rsidR="0068772C" w:rsidRPr="0002026D" w:rsidRDefault="000577A4" w:rsidP="0002026D">
      <w:pPr>
        <w:pStyle w:val="NoSpacing"/>
        <w:rPr>
          <w:rFonts w:asciiTheme="minorHAnsi" w:eastAsiaTheme="minorHAnsi" w:hAnsiTheme="minorHAnsi" w:cstheme="minorHAnsi"/>
          <w:b/>
          <w:bCs/>
          <w:sz w:val="24"/>
          <w:szCs w:val="24"/>
        </w:rPr>
      </w:pPr>
      <w:r w:rsidRPr="0002026D">
        <w:rPr>
          <w:rFonts w:asciiTheme="minorHAnsi" w:eastAsia="Times New Roman" w:hAnsiTheme="minorHAnsi" w:cstheme="minorHAnsi"/>
          <w:b/>
          <w:bCs/>
          <w:sz w:val="24"/>
          <w:szCs w:val="24"/>
        </w:rPr>
        <w:t xml:space="preserve">Work Hours: Part-time </w:t>
      </w:r>
      <w:r w:rsidR="0068772C" w:rsidRPr="0002026D">
        <w:rPr>
          <w:rFonts w:asciiTheme="minorHAnsi" w:eastAsia="Times New Roman" w:hAnsiTheme="minorHAnsi" w:cstheme="minorHAnsi"/>
          <w:b/>
          <w:bCs/>
          <w:sz w:val="24"/>
          <w:szCs w:val="24"/>
        </w:rPr>
        <w:t>5 days per week</w:t>
      </w:r>
    </w:p>
    <w:p w14:paraId="3DA60E73" w14:textId="0BF71A5B" w:rsidR="000577A4" w:rsidRPr="0002026D" w:rsidRDefault="000577A4" w:rsidP="0002026D">
      <w:pPr>
        <w:pStyle w:val="NoSpacing"/>
        <w:rPr>
          <w:rFonts w:asciiTheme="minorHAnsi" w:eastAsiaTheme="minorHAnsi" w:hAnsiTheme="minorHAnsi" w:cstheme="minorHAnsi"/>
          <w:b/>
          <w:bCs/>
          <w:sz w:val="24"/>
          <w:szCs w:val="24"/>
        </w:rPr>
      </w:pPr>
      <w:r w:rsidRPr="0002026D">
        <w:rPr>
          <w:rFonts w:asciiTheme="minorHAnsi" w:eastAsia="Times New Roman" w:hAnsiTheme="minorHAnsi" w:cstheme="minorHAnsi"/>
          <w:b/>
          <w:bCs/>
          <w:sz w:val="24"/>
          <w:szCs w:val="24"/>
        </w:rPr>
        <w:t xml:space="preserve">Performance Review: Regular assessments to evaluate performance and suitability for full-time </w:t>
      </w:r>
      <w:r w:rsidR="007252BA" w:rsidRPr="0002026D">
        <w:rPr>
          <w:rFonts w:asciiTheme="minorHAnsi" w:eastAsia="Times New Roman" w:hAnsiTheme="minorHAnsi" w:cstheme="minorHAnsi"/>
          <w:b/>
          <w:bCs/>
          <w:sz w:val="24"/>
          <w:szCs w:val="24"/>
        </w:rPr>
        <w:t>transition.</w:t>
      </w:r>
    </w:p>
    <w:p w14:paraId="62DC8722" w14:textId="77777777" w:rsidR="0002026D" w:rsidRDefault="0002026D" w:rsidP="0002026D">
      <w:pPr>
        <w:pStyle w:val="NoSpacing"/>
        <w:rPr>
          <w:rFonts w:asciiTheme="minorHAnsi" w:hAnsiTheme="minorHAnsi" w:cstheme="minorHAnsi"/>
          <w:b/>
          <w:bCs/>
          <w:sz w:val="24"/>
          <w:szCs w:val="24"/>
        </w:rPr>
      </w:pPr>
    </w:p>
    <w:p w14:paraId="5D182761" w14:textId="17F66710" w:rsidR="000577A4" w:rsidRPr="0002026D" w:rsidRDefault="000577A4" w:rsidP="0002026D">
      <w:pPr>
        <w:pStyle w:val="NoSpacing"/>
        <w:rPr>
          <w:rFonts w:asciiTheme="minorHAnsi" w:eastAsiaTheme="minorHAnsi" w:hAnsiTheme="minorHAnsi" w:cstheme="minorHAnsi"/>
          <w:b/>
          <w:bCs/>
          <w:sz w:val="24"/>
          <w:szCs w:val="24"/>
        </w:rPr>
      </w:pPr>
      <w:r w:rsidRPr="0002026D">
        <w:rPr>
          <w:rFonts w:asciiTheme="minorHAnsi" w:hAnsiTheme="minorHAnsi" w:cstheme="minorHAnsi"/>
          <w:b/>
          <w:bCs/>
          <w:sz w:val="24"/>
          <w:szCs w:val="24"/>
        </w:rPr>
        <w:t>Transition to Full-Time:</w:t>
      </w:r>
      <w:r w:rsidR="0068772C" w:rsidRPr="0002026D">
        <w:rPr>
          <w:rFonts w:asciiTheme="minorHAnsi" w:eastAsiaTheme="minorHAnsi" w:hAnsiTheme="minorHAnsi" w:cstheme="minorHAnsi"/>
          <w:b/>
          <w:bCs/>
          <w:sz w:val="24"/>
          <w:szCs w:val="24"/>
        </w:rPr>
        <w:t xml:space="preserve"> </w:t>
      </w:r>
      <w:r w:rsidRPr="0002026D">
        <w:rPr>
          <w:rFonts w:asciiTheme="minorHAnsi" w:hAnsiTheme="minorHAnsi" w:cstheme="minorHAnsi"/>
          <w:b/>
          <w:bCs/>
          <w:sz w:val="24"/>
          <w:szCs w:val="24"/>
        </w:rPr>
        <w:t>Upon successful completion of the probationary period, the position will transition to a full-time role with the following benefits:</w:t>
      </w:r>
    </w:p>
    <w:p w14:paraId="02ABA9CE" w14:textId="469E34EF" w:rsidR="000577A4" w:rsidRPr="0002026D" w:rsidRDefault="000577A4" w:rsidP="0002026D">
      <w:pPr>
        <w:pStyle w:val="NoSpacing"/>
        <w:rPr>
          <w:rFonts w:asciiTheme="minorHAnsi" w:eastAsia="Times New Roman" w:hAnsiTheme="minorHAnsi" w:cstheme="minorHAnsi"/>
          <w:b/>
          <w:bCs/>
          <w:sz w:val="24"/>
          <w:szCs w:val="24"/>
        </w:rPr>
      </w:pPr>
      <w:r w:rsidRPr="0002026D">
        <w:rPr>
          <w:rFonts w:asciiTheme="minorHAnsi" w:eastAsia="Times New Roman" w:hAnsiTheme="minorHAnsi" w:cstheme="minorHAnsi"/>
          <w:b/>
          <w:bCs/>
          <w:sz w:val="24"/>
          <w:szCs w:val="24"/>
        </w:rPr>
        <w:t>Health insurance</w:t>
      </w:r>
    </w:p>
    <w:p w14:paraId="0E9DF717" w14:textId="1AF64991" w:rsidR="000577A4" w:rsidRPr="0002026D" w:rsidRDefault="000577A4" w:rsidP="0002026D">
      <w:pPr>
        <w:pStyle w:val="NoSpacing"/>
        <w:rPr>
          <w:rFonts w:asciiTheme="minorHAnsi" w:eastAsia="Times New Roman" w:hAnsiTheme="minorHAnsi" w:cstheme="minorHAnsi"/>
          <w:b/>
          <w:bCs/>
          <w:sz w:val="24"/>
          <w:szCs w:val="24"/>
        </w:rPr>
      </w:pPr>
      <w:r w:rsidRPr="0002026D">
        <w:rPr>
          <w:rFonts w:asciiTheme="minorHAnsi" w:eastAsia="Times New Roman" w:hAnsiTheme="minorHAnsi" w:cstheme="minorHAnsi"/>
          <w:b/>
          <w:bCs/>
          <w:sz w:val="24"/>
          <w:szCs w:val="24"/>
        </w:rPr>
        <w:t>Retirement plan</w:t>
      </w:r>
    </w:p>
    <w:p w14:paraId="722C8ADE" w14:textId="420862F5" w:rsidR="00783F5B" w:rsidRPr="0002026D" w:rsidRDefault="000577A4" w:rsidP="0002026D">
      <w:pPr>
        <w:pStyle w:val="NoSpacing"/>
        <w:rPr>
          <w:rFonts w:asciiTheme="minorHAnsi" w:eastAsia="Times New Roman" w:hAnsiTheme="minorHAnsi" w:cstheme="minorHAnsi"/>
          <w:b/>
          <w:bCs/>
          <w:sz w:val="24"/>
          <w:szCs w:val="24"/>
        </w:rPr>
      </w:pPr>
      <w:r w:rsidRPr="0002026D">
        <w:rPr>
          <w:rFonts w:asciiTheme="minorHAnsi" w:eastAsia="Times New Roman" w:hAnsiTheme="minorHAnsi" w:cstheme="minorHAnsi"/>
          <w:b/>
          <w:bCs/>
          <w:sz w:val="24"/>
          <w:szCs w:val="24"/>
        </w:rPr>
        <w:t>Paid time off</w:t>
      </w:r>
    </w:p>
    <w:p w14:paraId="67B5F19F" w14:textId="77777777" w:rsidR="000E4B82" w:rsidRPr="0002026D" w:rsidRDefault="000E4B82" w:rsidP="000E4B82">
      <w:pPr>
        <w:pStyle w:val="BodyText2"/>
        <w:spacing w:after="0" w:line="240" w:lineRule="auto"/>
        <w:jc w:val="both"/>
        <w:rPr>
          <w:rFonts w:asciiTheme="minorHAnsi" w:hAnsiTheme="minorHAnsi" w:cstheme="minorHAnsi"/>
          <w:b/>
          <w:bCs/>
          <w:szCs w:val="24"/>
        </w:rPr>
      </w:pPr>
    </w:p>
    <w:p w14:paraId="6E19214F" w14:textId="4A036130" w:rsidR="00C96F7F" w:rsidRPr="0002026D" w:rsidRDefault="00C96F7F" w:rsidP="000E4B82">
      <w:pPr>
        <w:pStyle w:val="BodyText2"/>
        <w:spacing w:after="0" w:line="240" w:lineRule="auto"/>
        <w:jc w:val="both"/>
        <w:rPr>
          <w:rFonts w:asciiTheme="minorHAnsi" w:hAnsiTheme="minorHAnsi" w:cstheme="minorHAnsi"/>
          <w:b/>
          <w:bCs/>
          <w:szCs w:val="24"/>
        </w:rPr>
      </w:pPr>
      <w:r w:rsidRPr="0002026D">
        <w:rPr>
          <w:rFonts w:asciiTheme="minorHAnsi" w:hAnsiTheme="minorHAnsi" w:cstheme="minorHAnsi"/>
          <w:b/>
          <w:bCs/>
          <w:szCs w:val="24"/>
        </w:rPr>
        <w:t xml:space="preserve"> </w:t>
      </w:r>
      <w:r w:rsidR="00D12A26" w:rsidRPr="0002026D">
        <w:rPr>
          <w:rFonts w:asciiTheme="minorHAnsi" w:hAnsiTheme="minorHAnsi" w:cstheme="minorHAnsi"/>
          <w:b/>
          <w:bCs/>
          <w:szCs w:val="24"/>
        </w:rPr>
        <w:t>If selected, the applicant must successfully pass pre-employment drug screening</w:t>
      </w:r>
      <w:r w:rsidR="000E4B82" w:rsidRPr="0002026D">
        <w:rPr>
          <w:rFonts w:asciiTheme="minorHAnsi" w:hAnsiTheme="minorHAnsi" w:cstheme="minorHAnsi"/>
          <w:b/>
          <w:bCs/>
          <w:szCs w:val="24"/>
        </w:rPr>
        <w:t xml:space="preserve"> and background check</w:t>
      </w:r>
      <w:r w:rsidR="00D12A26" w:rsidRPr="0002026D">
        <w:rPr>
          <w:rFonts w:asciiTheme="minorHAnsi" w:hAnsiTheme="minorHAnsi" w:cstheme="minorHAnsi"/>
          <w:b/>
          <w:bCs/>
          <w:szCs w:val="24"/>
        </w:rPr>
        <w:t>. Applicants m</w:t>
      </w:r>
      <w:r w:rsidRPr="0002026D">
        <w:rPr>
          <w:rFonts w:asciiTheme="minorHAnsi" w:hAnsiTheme="minorHAnsi" w:cstheme="minorHAnsi"/>
          <w:b/>
          <w:bCs/>
          <w:szCs w:val="24"/>
        </w:rPr>
        <w:t>ust possess a</w:t>
      </w:r>
      <w:r w:rsidR="00FD1874" w:rsidRPr="0002026D">
        <w:rPr>
          <w:rFonts w:asciiTheme="minorHAnsi" w:hAnsiTheme="minorHAnsi" w:cstheme="minorHAnsi"/>
          <w:b/>
          <w:bCs/>
          <w:szCs w:val="24"/>
        </w:rPr>
        <w:t>nd</w:t>
      </w:r>
      <w:r w:rsidRPr="0002026D">
        <w:rPr>
          <w:rFonts w:asciiTheme="minorHAnsi" w:hAnsiTheme="minorHAnsi" w:cstheme="minorHAnsi"/>
          <w:b/>
          <w:bCs/>
          <w:szCs w:val="24"/>
        </w:rPr>
        <w:t xml:space="preserve"> maintain a valid State driver's license.</w:t>
      </w:r>
    </w:p>
    <w:p w14:paraId="13A37511" w14:textId="77777777" w:rsidR="00783F5B" w:rsidRPr="0002026D" w:rsidRDefault="00783F5B" w:rsidP="000E4B82">
      <w:pPr>
        <w:pStyle w:val="BodyText2"/>
        <w:spacing w:after="0" w:line="240" w:lineRule="auto"/>
        <w:jc w:val="both"/>
        <w:rPr>
          <w:rFonts w:asciiTheme="minorHAnsi" w:hAnsiTheme="minorHAnsi" w:cstheme="minorHAnsi"/>
          <w:b/>
          <w:bCs/>
          <w:szCs w:val="24"/>
        </w:rPr>
      </w:pPr>
    </w:p>
    <w:p w14:paraId="551FBA6D" w14:textId="710B4533" w:rsidR="00FD1874" w:rsidRPr="0002026D" w:rsidRDefault="00FD1874" w:rsidP="0034287A">
      <w:pPr>
        <w:pStyle w:val="Heading2"/>
        <w:jc w:val="both"/>
        <w:rPr>
          <w:rFonts w:asciiTheme="minorHAnsi" w:hAnsiTheme="minorHAnsi" w:cstheme="minorHAnsi"/>
          <w:sz w:val="24"/>
          <w:szCs w:val="24"/>
        </w:rPr>
      </w:pPr>
      <w:r w:rsidRPr="0002026D">
        <w:rPr>
          <w:rFonts w:asciiTheme="minorHAnsi" w:hAnsiTheme="minorHAnsi" w:cstheme="minorHAnsi"/>
          <w:sz w:val="24"/>
          <w:szCs w:val="24"/>
        </w:rPr>
        <w:t xml:space="preserve">Moultrie-Colquitt County Parks &amp; Recreation Authority maintains a </w:t>
      </w:r>
      <w:r w:rsidR="003A232B" w:rsidRPr="0002026D">
        <w:rPr>
          <w:rFonts w:asciiTheme="minorHAnsi" w:hAnsiTheme="minorHAnsi" w:cstheme="minorHAnsi"/>
          <w:sz w:val="24"/>
          <w:szCs w:val="24"/>
        </w:rPr>
        <w:t>drug</w:t>
      </w:r>
      <w:r w:rsidRPr="0002026D">
        <w:rPr>
          <w:rFonts w:asciiTheme="minorHAnsi" w:hAnsiTheme="minorHAnsi" w:cstheme="minorHAnsi"/>
          <w:sz w:val="24"/>
          <w:szCs w:val="24"/>
        </w:rPr>
        <w:t>-free workplace.</w:t>
      </w:r>
    </w:p>
    <w:p w14:paraId="3D3FC2A3" w14:textId="77777777" w:rsidR="00FD1874" w:rsidRPr="0002026D" w:rsidRDefault="00FD1874" w:rsidP="00C96F7F">
      <w:pPr>
        <w:pStyle w:val="Heading2"/>
        <w:rPr>
          <w:rFonts w:asciiTheme="minorHAnsi" w:hAnsiTheme="minorHAnsi" w:cstheme="minorHAnsi"/>
          <w:sz w:val="24"/>
          <w:szCs w:val="24"/>
        </w:rPr>
      </w:pPr>
    </w:p>
    <w:p w14:paraId="521AB54A" w14:textId="742B5DB3" w:rsidR="00C96F7F" w:rsidRPr="0002026D" w:rsidRDefault="00C96F7F" w:rsidP="00C93DC2">
      <w:pPr>
        <w:pStyle w:val="NormalWeb"/>
        <w:rPr>
          <w:rStyle w:val="Strong"/>
          <w:rFonts w:asciiTheme="minorHAnsi" w:hAnsiTheme="minorHAnsi"/>
          <w:b w:val="0"/>
          <w:bCs w:val="0"/>
        </w:rPr>
      </w:pPr>
    </w:p>
    <w:sectPr w:rsidR="00C96F7F" w:rsidRPr="0002026D" w:rsidSect="004F58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3CBE8" w14:textId="77777777" w:rsidR="0002026D" w:rsidRDefault="0002026D" w:rsidP="0002026D">
      <w:pPr>
        <w:spacing w:after="0" w:line="240" w:lineRule="auto"/>
      </w:pPr>
      <w:r>
        <w:separator/>
      </w:r>
    </w:p>
  </w:endnote>
  <w:endnote w:type="continuationSeparator" w:id="0">
    <w:p w14:paraId="2D60209F" w14:textId="77777777" w:rsidR="0002026D" w:rsidRDefault="0002026D" w:rsidP="0002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2696"/>
      <w:docPartObj>
        <w:docPartGallery w:val="Page Numbers (Bottom of Page)"/>
        <w:docPartUnique/>
      </w:docPartObj>
    </w:sdtPr>
    <w:sdtEndPr>
      <w:rPr>
        <w:noProof/>
      </w:rPr>
    </w:sdtEndPr>
    <w:sdtContent>
      <w:p w14:paraId="2DB9710E" w14:textId="4C532D4D" w:rsidR="0002026D" w:rsidRDefault="00020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3A876" w14:textId="77777777" w:rsidR="0002026D" w:rsidRDefault="00020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C3119" w14:textId="77777777" w:rsidR="0002026D" w:rsidRDefault="0002026D" w:rsidP="0002026D">
      <w:pPr>
        <w:spacing w:after="0" w:line="240" w:lineRule="auto"/>
      </w:pPr>
      <w:r>
        <w:separator/>
      </w:r>
    </w:p>
  </w:footnote>
  <w:footnote w:type="continuationSeparator" w:id="0">
    <w:p w14:paraId="319CB717" w14:textId="77777777" w:rsidR="0002026D" w:rsidRDefault="0002026D" w:rsidP="0002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C6EE9" w14:textId="5085F08A" w:rsidR="0002026D" w:rsidRDefault="0002026D">
    <w:pPr>
      <w:pStyle w:val="Header"/>
    </w:pPr>
  </w:p>
  <w:p w14:paraId="377A23BD" w14:textId="77777777" w:rsidR="0002026D" w:rsidRDefault="0002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490E"/>
    <w:multiLevelType w:val="hybridMultilevel"/>
    <w:tmpl w:val="C6B6CE92"/>
    <w:lvl w:ilvl="0" w:tplc="2C3EC25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70C43"/>
    <w:multiLevelType w:val="multilevel"/>
    <w:tmpl w:val="1F96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96F26"/>
    <w:multiLevelType w:val="multilevel"/>
    <w:tmpl w:val="8A543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37BD6"/>
    <w:multiLevelType w:val="multilevel"/>
    <w:tmpl w:val="06BE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667FE"/>
    <w:multiLevelType w:val="multilevel"/>
    <w:tmpl w:val="980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C2EAF"/>
    <w:multiLevelType w:val="multilevel"/>
    <w:tmpl w:val="53A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D2F39"/>
    <w:multiLevelType w:val="multilevel"/>
    <w:tmpl w:val="C9AE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82213"/>
    <w:multiLevelType w:val="multilevel"/>
    <w:tmpl w:val="DEF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0075"/>
    <w:multiLevelType w:val="multilevel"/>
    <w:tmpl w:val="6CF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A76A6"/>
    <w:multiLevelType w:val="multilevel"/>
    <w:tmpl w:val="238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465A7"/>
    <w:multiLevelType w:val="multilevel"/>
    <w:tmpl w:val="272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43AFB"/>
    <w:multiLevelType w:val="multilevel"/>
    <w:tmpl w:val="F4B8E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754B57"/>
    <w:multiLevelType w:val="hybridMultilevel"/>
    <w:tmpl w:val="0E8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87FE3"/>
    <w:multiLevelType w:val="multilevel"/>
    <w:tmpl w:val="0150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23E99"/>
    <w:multiLevelType w:val="multilevel"/>
    <w:tmpl w:val="74BC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62245"/>
    <w:multiLevelType w:val="multilevel"/>
    <w:tmpl w:val="D23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4D54"/>
    <w:multiLevelType w:val="multilevel"/>
    <w:tmpl w:val="A352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863A3"/>
    <w:multiLevelType w:val="multilevel"/>
    <w:tmpl w:val="57FC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246475">
    <w:abstractNumId w:val="9"/>
  </w:num>
  <w:num w:numId="2" w16cid:durableId="317194478">
    <w:abstractNumId w:val="14"/>
  </w:num>
  <w:num w:numId="3" w16cid:durableId="482477813">
    <w:abstractNumId w:val="6"/>
  </w:num>
  <w:num w:numId="4" w16cid:durableId="1753889134">
    <w:abstractNumId w:val="16"/>
  </w:num>
  <w:num w:numId="5" w16cid:durableId="903638792">
    <w:abstractNumId w:val="5"/>
  </w:num>
  <w:num w:numId="6" w16cid:durableId="370809722">
    <w:abstractNumId w:val="13"/>
  </w:num>
  <w:num w:numId="7" w16cid:durableId="803936130">
    <w:abstractNumId w:val="1"/>
  </w:num>
  <w:num w:numId="8" w16cid:durableId="1176581711">
    <w:abstractNumId w:val="8"/>
  </w:num>
  <w:num w:numId="9" w16cid:durableId="595137946">
    <w:abstractNumId w:val="17"/>
  </w:num>
  <w:num w:numId="10" w16cid:durableId="1916623930">
    <w:abstractNumId w:val="10"/>
  </w:num>
  <w:num w:numId="11" w16cid:durableId="423763680">
    <w:abstractNumId w:val="3"/>
  </w:num>
  <w:num w:numId="12" w16cid:durableId="970285606">
    <w:abstractNumId w:val="12"/>
  </w:num>
  <w:num w:numId="13" w16cid:durableId="1807620453">
    <w:abstractNumId w:val="0"/>
  </w:num>
  <w:num w:numId="14" w16cid:durableId="2078546886">
    <w:abstractNumId w:val="7"/>
  </w:num>
  <w:num w:numId="15" w16cid:durableId="1249004330">
    <w:abstractNumId w:val="4"/>
  </w:num>
  <w:num w:numId="16" w16cid:durableId="1338580882">
    <w:abstractNumId w:val="2"/>
  </w:num>
  <w:num w:numId="17" w16cid:durableId="444085304">
    <w:abstractNumId w:val="11"/>
  </w:num>
  <w:num w:numId="18" w16cid:durableId="156531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2F"/>
    <w:rsid w:val="00012604"/>
    <w:rsid w:val="00016BD7"/>
    <w:rsid w:val="00017DD7"/>
    <w:rsid w:val="0002026D"/>
    <w:rsid w:val="00027CF6"/>
    <w:rsid w:val="000577A4"/>
    <w:rsid w:val="000E4B82"/>
    <w:rsid w:val="00116269"/>
    <w:rsid w:val="001B68D2"/>
    <w:rsid w:val="001F0EDC"/>
    <w:rsid w:val="002147A8"/>
    <w:rsid w:val="002305C9"/>
    <w:rsid w:val="0023520F"/>
    <w:rsid w:val="002B7C79"/>
    <w:rsid w:val="002D1EB5"/>
    <w:rsid w:val="002E1ADF"/>
    <w:rsid w:val="00335DD3"/>
    <w:rsid w:val="0034287A"/>
    <w:rsid w:val="003714B6"/>
    <w:rsid w:val="003846FC"/>
    <w:rsid w:val="003A232B"/>
    <w:rsid w:val="003C0449"/>
    <w:rsid w:val="003F0F80"/>
    <w:rsid w:val="004004DB"/>
    <w:rsid w:val="00427C29"/>
    <w:rsid w:val="00461C2F"/>
    <w:rsid w:val="004F58F8"/>
    <w:rsid w:val="005B2B92"/>
    <w:rsid w:val="005B7890"/>
    <w:rsid w:val="005B79EA"/>
    <w:rsid w:val="005C1945"/>
    <w:rsid w:val="005D1A65"/>
    <w:rsid w:val="005F3F3D"/>
    <w:rsid w:val="006232CA"/>
    <w:rsid w:val="00662CA2"/>
    <w:rsid w:val="0068772C"/>
    <w:rsid w:val="006A27FA"/>
    <w:rsid w:val="006F7D18"/>
    <w:rsid w:val="007252BA"/>
    <w:rsid w:val="00741819"/>
    <w:rsid w:val="007776DC"/>
    <w:rsid w:val="00783F5B"/>
    <w:rsid w:val="00787274"/>
    <w:rsid w:val="0078777E"/>
    <w:rsid w:val="008301D6"/>
    <w:rsid w:val="0085559D"/>
    <w:rsid w:val="0088752A"/>
    <w:rsid w:val="008A0350"/>
    <w:rsid w:val="008C735B"/>
    <w:rsid w:val="008D3A21"/>
    <w:rsid w:val="00927FCB"/>
    <w:rsid w:val="009B058A"/>
    <w:rsid w:val="009B1553"/>
    <w:rsid w:val="009E784D"/>
    <w:rsid w:val="00A07DAF"/>
    <w:rsid w:val="00AD7D5C"/>
    <w:rsid w:val="00B164D9"/>
    <w:rsid w:val="00B41AB4"/>
    <w:rsid w:val="00B42DF7"/>
    <w:rsid w:val="00B80ADA"/>
    <w:rsid w:val="00BF6788"/>
    <w:rsid w:val="00C177D5"/>
    <w:rsid w:val="00C925FA"/>
    <w:rsid w:val="00C93DC2"/>
    <w:rsid w:val="00C96F7F"/>
    <w:rsid w:val="00D12A26"/>
    <w:rsid w:val="00D31F32"/>
    <w:rsid w:val="00D80829"/>
    <w:rsid w:val="00E54A3E"/>
    <w:rsid w:val="00E8762F"/>
    <w:rsid w:val="00ED7EAB"/>
    <w:rsid w:val="00F076F5"/>
    <w:rsid w:val="00F25E88"/>
    <w:rsid w:val="00F31434"/>
    <w:rsid w:val="00F419CC"/>
    <w:rsid w:val="00F54854"/>
    <w:rsid w:val="00F9338A"/>
    <w:rsid w:val="00FC2B69"/>
    <w:rsid w:val="00FD1874"/>
    <w:rsid w:val="00FF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08608"/>
  <w15:docId w15:val="{BCDEFB17-B71D-4FB9-BEF2-BCAC646A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2F"/>
    <w:pPr>
      <w:spacing w:after="200"/>
    </w:pPr>
    <w:rPr>
      <w:rFonts w:ascii="Calibri" w:eastAsia="Calibri" w:hAnsi="Calibri" w:cs="Times New Roman"/>
    </w:rPr>
  </w:style>
  <w:style w:type="paragraph" w:styleId="Heading2">
    <w:name w:val="heading 2"/>
    <w:basedOn w:val="Normal"/>
    <w:link w:val="Heading2Char"/>
    <w:uiPriority w:val="99"/>
    <w:qFormat/>
    <w:rsid w:val="00E8762F"/>
    <w:pPr>
      <w:spacing w:before="100" w:beforeAutospacing="1" w:after="100" w:afterAutospacing="1" w:line="240" w:lineRule="auto"/>
      <w:outlineLvl w:val="1"/>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8762F"/>
    <w:rPr>
      <w:rFonts w:ascii="Times New Roman" w:eastAsia="Times New Roman" w:hAnsi="Times New Roman" w:cs="Times New Roman"/>
      <w:b/>
      <w:bCs/>
      <w:sz w:val="30"/>
      <w:szCs w:val="30"/>
    </w:rPr>
  </w:style>
  <w:style w:type="character" w:styleId="Strong">
    <w:name w:val="Strong"/>
    <w:basedOn w:val="DefaultParagraphFont"/>
    <w:uiPriority w:val="99"/>
    <w:qFormat/>
    <w:rsid w:val="00E8762F"/>
    <w:rPr>
      <w:rFonts w:cs="Times New Roman"/>
      <w:b/>
      <w:bCs/>
    </w:rPr>
  </w:style>
  <w:style w:type="paragraph" w:styleId="NormalWeb">
    <w:name w:val="Normal (Web)"/>
    <w:basedOn w:val="Normal"/>
    <w:uiPriority w:val="99"/>
    <w:semiHidden/>
    <w:rsid w:val="00E8762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8762F"/>
    <w:pPr>
      <w:ind w:left="720"/>
      <w:contextualSpacing/>
    </w:pPr>
  </w:style>
  <w:style w:type="character" w:customStyle="1" w:styleId="apple-converted-space">
    <w:name w:val="apple-converted-space"/>
    <w:basedOn w:val="DefaultParagraphFont"/>
    <w:rsid w:val="001B68D2"/>
  </w:style>
  <w:style w:type="paragraph" w:styleId="BalloonText">
    <w:name w:val="Balloon Text"/>
    <w:basedOn w:val="Normal"/>
    <w:link w:val="BalloonTextChar"/>
    <w:uiPriority w:val="99"/>
    <w:semiHidden/>
    <w:unhideWhenUsed/>
    <w:rsid w:val="00FC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B69"/>
    <w:rPr>
      <w:rFonts w:ascii="Segoe UI" w:eastAsia="Calibri" w:hAnsi="Segoe UI" w:cs="Segoe UI"/>
      <w:sz w:val="18"/>
      <w:szCs w:val="18"/>
    </w:rPr>
  </w:style>
  <w:style w:type="paragraph" w:styleId="BodyText">
    <w:name w:val="Body Text"/>
    <w:basedOn w:val="Normal"/>
    <w:link w:val="BodyTextChar"/>
    <w:semiHidden/>
    <w:rsid w:val="005B7890"/>
    <w:pPr>
      <w:widowControl w:val="0"/>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5B7890"/>
    <w:rPr>
      <w:rFonts w:ascii="Arial" w:eastAsia="Times New Roman" w:hAnsi="Arial" w:cs="Arial"/>
      <w:sz w:val="20"/>
      <w:szCs w:val="20"/>
    </w:rPr>
  </w:style>
  <w:style w:type="paragraph" w:styleId="BodyText2">
    <w:name w:val="Body Text 2"/>
    <w:basedOn w:val="Normal"/>
    <w:link w:val="BodyText2Char"/>
    <w:uiPriority w:val="99"/>
    <w:unhideWhenUsed/>
    <w:rsid w:val="000E4B82"/>
    <w:pPr>
      <w:widowControl w:val="0"/>
      <w:spacing w:after="120" w:line="480" w:lineRule="auto"/>
    </w:pPr>
    <w:rPr>
      <w:rFonts w:ascii="Courier New" w:eastAsia="Times New Roman" w:hAnsi="Courier New"/>
      <w:snapToGrid w:val="0"/>
      <w:sz w:val="24"/>
      <w:szCs w:val="20"/>
    </w:rPr>
  </w:style>
  <w:style w:type="character" w:customStyle="1" w:styleId="BodyText2Char">
    <w:name w:val="Body Text 2 Char"/>
    <w:basedOn w:val="DefaultParagraphFont"/>
    <w:link w:val="BodyText2"/>
    <w:uiPriority w:val="99"/>
    <w:rsid w:val="000E4B82"/>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02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26D"/>
    <w:rPr>
      <w:rFonts w:ascii="Calibri" w:eastAsia="Calibri" w:hAnsi="Calibri" w:cs="Times New Roman"/>
    </w:rPr>
  </w:style>
  <w:style w:type="paragraph" w:styleId="Footer">
    <w:name w:val="footer"/>
    <w:basedOn w:val="Normal"/>
    <w:link w:val="FooterChar"/>
    <w:uiPriority w:val="99"/>
    <w:unhideWhenUsed/>
    <w:rsid w:val="0002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26D"/>
    <w:rPr>
      <w:rFonts w:ascii="Calibri" w:eastAsia="Calibri" w:hAnsi="Calibri" w:cs="Times New Roman"/>
    </w:rPr>
  </w:style>
  <w:style w:type="paragraph" w:styleId="NoSpacing">
    <w:name w:val="No Spacing"/>
    <w:uiPriority w:val="1"/>
    <w:qFormat/>
    <w:rsid w:val="0002026D"/>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6549">
      <w:bodyDiv w:val="1"/>
      <w:marLeft w:val="0"/>
      <w:marRight w:val="0"/>
      <w:marTop w:val="0"/>
      <w:marBottom w:val="0"/>
      <w:divBdr>
        <w:top w:val="none" w:sz="0" w:space="0" w:color="auto"/>
        <w:left w:val="none" w:sz="0" w:space="0" w:color="auto"/>
        <w:bottom w:val="none" w:sz="0" w:space="0" w:color="auto"/>
        <w:right w:val="none" w:sz="0" w:space="0" w:color="auto"/>
      </w:divBdr>
    </w:div>
    <w:div w:id="175965925">
      <w:bodyDiv w:val="1"/>
      <w:marLeft w:val="0"/>
      <w:marRight w:val="0"/>
      <w:marTop w:val="0"/>
      <w:marBottom w:val="0"/>
      <w:divBdr>
        <w:top w:val="none" w:sz="0" w:space="0" w:color="auto"/>
        <w:left w:val="none" w:sz="0" w:space="0" w:color="auto"/>
        <w:bottom w:val="none" w:sz="0" w:space="0" w:color="auto"/>
        <w:right w:val="none" w:sz="0" w:space="0" w:color="auto"/>
      </w:divBdr>
    </w:div>
    <w:div w:id="504126183">
      <w:bodyDiv w:val="1"/>
      <w:marLeft w:val="0"/>
      <w:marRight w:val="0"/>
      <w:marTop w:val="0"/>
      <w:marBottom w:val="0"/>
      <w:divBdr>
        <w:top w:val="none" w:sz="0" w:space="0" w:color="auto"/>
        <w:left w:val="none" w:sz="0" w:space="0" w:color="auto"/>
        <w:bottom w:val="none" w:sz="0" w:space="0" w:color="auto"/>
        <w:right w:val="none" w:sz="0" w:space="0" w:color="auto"/>
      </w:divBdr>
    </w:div>
    <w:div w:id="1751199592">
      <w:bodyDiv w:val="1"/>
      <w:marLeft w:val="0"/>
      <w:marRight w:val="0"/>
      <w:marTop w:val="0"/>
      <w:marBottom w:val="0"/>
      <w:divBdr>
        <w:top w:val="none" w:sz="0" w:space="0" w:color="auto"/>
        <w:left w:val="none" w:sz="0" w:space="0" w:color="auto"/>
        <w:bottom w:val="none" w:sz="0" w:space="0" w:color="auto"/>
        <w:right w:val="none" w:sz="0" w:space="0" w:color="auto"/>
      </w:divBdr>
    </w:div>
    <w:div w:id="18581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3139</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Sheree Hamilton</cp:lastModifiedBy>
  <cp:revision>3</cp:revision>
  <cp:lastPrinted>2017-12-18T19:55:00Z</cp:lastPrinted>
  <dcterms:created xsi:type="dcterms:W3CDTF">2024-06-10T20:51:00Z</dcterms:created>
  <dcterms:modified xsi:type="dcterms:W3CDTF">2024-06-10T20:54:00Z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b77c8e9c40d381f7c8e1b11dcaf9e8e23bb652852ace97cc2296c5d567104fed</vt:lpwstr>
  </property>
</Properties>
</file>