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1848" w14:textId="77777777" w:rsidR="00D06064" w:rsidRPr="00D06064" w:rsidRDefault="00B10268" w:rsidP="00D06064">
      <w:pPr>
        <w:ind w:left="-1260"/>
        <w:jc w:val="center"/>
        <w:rPr>
          <w:rFonts w:eastAsia="Calibri" w:cs="Baskerville Old Face"/>
          <w:b/>
          <w:bCs/>
          <w:sz w:val="28"/>
          <w:szCs w:val="28"/>
        </w:rPr>
      </w:pP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00D06064" w:rsidRPr="00D06064">
        <w:rPr>
          <w:rFonts w:eastAsia="Calibri" w:cs="Baskerville Old Face"/>
          <w:b/>
          <w:bCs/>
          <w:sz w:val="28"/>
          <w:szCs w:val="28"/>
        </w:rPr>
        <w:t xml:space="preserve">                      Moultrie-Colquitt County Recreation Authority</w:t>
      </w:r>
    </w:p>
    <w:p w14:paraId="14F46BCF" w14:textId="77777777" w:rsidR="00D06064" w:rsidRPr="00D06064" w:rsidRDefault="00D06064" w:rsidP="00D06064">
      <w:pPr>
        <w:tabs>
          <w:tab w:val="center" w:pos="4680"/>
        </w:tabs>
        <w:spacing w:line="240" w:lineRule="auto"/>
        <w:jc w:val="center"/>
        <w:rPr>
          <w:rFonts w:eastAsia="Calibri" w:cs="Times New Roman"/>
          <w:b/>
          <w:sz w:val="24"/>
          <w:szCs w:val="24"/>
        </w:rPr>
      </w:pPr>
      <w:r w:rsidRPr="00D06064">
        <w:rPr>
          <w:rFonts w:eastAsia="Calibri" w:cs="Times New Roman"/>
          <w:b/>
          <w:sz w:val="28"/>
          <w:szCs w:val="28"/>
        </w:rPr>
        <w:t>JOB ANNOUNCEMENT</w:t>
      </w:r>
    </w:p>
    <w:p w14:paraId="7FD89C04" w14:textId="3F3BC116" w:rsidR="00D06064" w:rsidRDefault="00D06064" w:rsidP="00D06064">
      <w:pPr>
        <w:autoSpaceDE w:val="0"/>
        <w:autoSpaceDN w:val="0"/>
        <w:adjustRightInd w:val="0"/>
        <w:spacing w:after="0" w:line="240" w:lineRule="auto"/>
        <w:jc w:val="center"/>
        <w:rPr>
          <w:rFonts w:cs="Arial"/>
          <w:b/>
          <w:bCs/>
          <w:sz w:val="24"/>
          <w:szCs w:val="24"/>
        </w:rPr>
      </w:pPr>
      <w:r w:rsidRPr="00D06064">
        <w:rPr>
          <w:rFonts w:eastAsia="Calibri" w:cs="Baskerville Old Face"/>
          <w:b/>
          <w:bCs/>
          <w:sz w:val="24"/>
          <w:szCs w:val="24"/>
        </w:rPr>
        <w:t xml:space="preserve">Position: </w:t>
      </w:r>
      <w:r w:rsidRPr="00FA30A5">
        <w:rPr>
          <w:rFonts w:cs="Arial"/>
          <w:b/>
          <w:bCs/>
          <w:sz w:val="24"/>
          <w:szCs w:val="24"/>
        </w:rPr>
        <w:t>CONCESSION COORDINATOR</w:t>
      </w:r>
      <w:r>
        <w:rPr>
          <w:rFonts w:cs="Arial"/>
          <w:b/>
          <w:bCs/>
          <w:sz w:val="24"/>
          <w:szCs w:val="24"/>
        </w:rPr>
        <w:t xml:space="preserve"> (Part-time)</w:t>
      </w:r>
    </w:p>
    <w:p w14:paraId="560860D3" w14:textId="77777777" w:rsidR="00D06064" w:rsidRPr="00D06064" w:rsidRDefault="00D06064" w:rsidP="00D06064">
      <w:pPr>
        <w:autoSpaceDE w:val="0"/>
        <w:autoSpaceDN w:val="0"/>
        <w:adjustRightInd w:val="0"/>
        <w:spacing w:after="0" w:line="240" w:lineRule="auto"/>
        <w:jc w:val="center"/>
        <w:rPr>
          <w:rFonts w:cs="Arial"/>
          <w:b/>
          <w:bCs/>
          <w:sz w:val="24"/>
          <w:szCs w:val="24"/>
        </w:rPr>
      </w:pPr>
    </w:p>
    <w:p w14:paraId="1062F67B" w14:textId="1C009450" w:rsidR="00B10268" w:rsidRPr="00D06064" w:rsidRDefault="00D06064" w:rsidP="00D06064">
      <w:pPr>
        <w:jc w:val="center"/>
        <w:rPr>
          <w:rFonts w:eastAsia="Calibri" w:cs="Baskerville Old Face"/>
          <w:b/>
          <w:bCs/>
          <w:sz w:val="24"/>
          <w:szCs w:val="24"/>
        </w:rPr>
      </w:pPr>
      <w:r w:rsidRPr="00D06064">
        <w:rPr>
          <w:rFonts w:eastAsia="Calibri" w:cs="Baskerville Old Face"/>
          <w:b/>
          <w:bCs/>
          <w:sz w:val="24"/>
          <w:szCs w:val="24"/>
        </w:rPr>
        <w:t xml:space="preserve">Starting Pay: Depending on Experience </w:t>
      </w:r>
    </w:p>
    <w:p w14:paraId="29C74705" w14:textId="77777777" w:rsidR="00135B56" w:rsidRPr="00C72090" w:rsidRDefault="00135B56" w:rsidP="00135B56">
      <w:pPr>
        <w:autoSpaceDE w:val="0"/>
        <w:autoSpaceDN w:val="0"/>
        <w:adjustRightInd w:val="0"/>
        <w:spacing w:after="0" w:line="240" w:lineRule="auto"/>
        <w:rPr>
          <w:rFonts w:cs="Times New Roman"/>
          <w:sz w:val="24"/>
          <w:szCs w:val="24"/>
        </w:rPr>
      </w:pPr>
    </w:p>
    <w:p w14:paraId="607F6D65" w14:textId="17228444" w:rsidR="00D06064" w:rsidRPr="00D06064" w:rsidRDefault="00D06064" w:rsidP="00D06064">
      <w:pPr>
        <w:rPr>
          <w:rFonts w:cstheme="minorHAnsi"/>
          <w:color w:val="0D0D0D"/>
          <w:sz w:val="24"/>
          <w:szCs w:val="24"/>
          <w:shd w:val="clear" w:color="auto" w:fill="FFFFFF"/>
        </w:rPr>
      </w:pPr>
      <w:r w:rsidRPr="00D06064">
        <w:rPr>
          <w:rFonts w:eastAsia="Calibri" w:cstheme="minorHAnsi"/>
          <w:color w:val="0D0D0D"/>
          <w:sz w:val="24"/>
          <w:szCs w:val="24"/>
          <w:shd w:val="clear" w:color="auto" w:fill="FFFFFF"/>
        </w:rPr>
        <w:t xml:space="preserve">MCCPRA is seeking a motivated </w:t>
      </w:r>
      <w:r w:rsidR="00C72519">
        <w:rPr>
          <w:rFonts w:eastAsia="Calibri" w:cstheme="minorHAnsi"/>
          <w:color w:val="0D0D0D"/>
          <w:sz w:val="24"/>
          <w:szCs w:val="24"/>
          <w:shd w:val="clear" w:color="auto" w:fill="FFFFFF"/>
        </w:rPr>
        <w:t>Concessions Coordinator</w:t>
      </w:r>
      <w:r w:rsidRPr="00D06064">
        <w:rPr>
          <w:rFonts w:eastAsia="Calibri" w:cstheme="minorHAnsi"/>
          <w:color w:val="0D0D0D"/>
          <w:sz w:val="24"/>
          <w:szCs w:val="24"/>
          <w:shd w:val="clear" w:color="auto" w:fill="FFFFFF"/>
        </w:rPr>
        <w:t xml:space="preserve"> to join our dynamic team. This position </w:t>
      </w:r>
      <w:r w:rsidR="00C72519">
        <w:rPr>
          <w:rFonts w:eastAsia="Calibri" w:cstheme="minorHAnsi"/>
          <w:color w:val="0D0D0D"/>
          <w:sz w:val="24"/>
          <w:szCs w:val="24"/>
          <w:shd w:val="clear" w:color="auto" w:fill="FFFFFF"/>
        </w:rPr>
        <w:t>is</w:t>
      </w:r>
      <w:r w:rsidRPr="00D06064">
        <w:rPr>
          <w:rFonts w:eastAsia="Calibri" w:cstheme="minorHAnsi"/>
          <w:color w:val="0D0D0D"/>
          <w:sz w:val="24"/>
          <w:szCs w:val="24"/>
          <w:shd w:val="clear" w:color="auto" w:fill="FFFFFF"/>
        </w:rPr>
        <w:t xml:space="preserve"> part-time</w:t>
      </w:r>
      <w:r w:rsidR="00863DCE">
        <w:rPr>
          <w:rFonts w:eastAsia="Calibri" w:cstheme="minorHAnsi"/>
          <w:color w:val="0D0D0D"/>
          <w:sz w:val="24"/>
          <w:szCs w:val="24"/>
          <w:shd w:val="clear" w:color="auto" w:fill="FFFFFF"/>
        </w:rPr>
        <w:t xml:space="preserve">. </w:t>
      </w:r>
      <w:proofErr w:type="gramStart"/>
      <w:r w:rsidRPr="00D06064">
        <w:rPr>
          <w:rFonts w:eastAsia="Calibri" w:cstheme="minorHAnsi"/>
          <w:color w:val="0D0D0D"/>
          <w:sz w:val="24"/>
          <w:szCs w:val="24"/>
          <w:shd w:val="clear" w:color="auto" w:fill="FFFFFF"/>
        </w:rPr>
        <w:t>The</w:t>
      </w:r>
      <w:proofErr w:type="gramEnd"/>
      <w:r w:rsidRPr="00D06064">
        <w:rPr>
          <w:rFonts w:eastAsia="Calibri" w:cstheme="minorHAnsi"/>
          <w:color w:val="0D0D0D"/>
          <w:sz w:val="24"/>
          <w:szCs w:val="24"/>
          <w:shd w:val="clear" w:color="auto" w:fill="FFFFFF"/>
        </w:rPr>
        <w:t xml:space="preserve"> ideal candidate will demonstrate excellent communication, a strong work ethic, and the ability to adapt to a fast-paced environment.</w:t>
      </w:r>
    </w:p>
    <w:p w14:paraId="3D95FA0C" w14:textId="5F636951" w:rsidR="00D06064" w:rsidRDefault="00D06064" w:rsidP="00D06064">
      <w:pPr>
        <w:spacing w:before="100" w:beforeAutospacing="1" w:after="100" w:afterAutospacing="1" w:line="240" w:lineRule="auto"/>
        <w:outlineLvl w:val="1"/>
        <w:rPr>
          <w:rFonts w:eastAsia="Times New Roman" w:cstheme="minorHAnsi"/>
          <w:b/>
          <w:bCs/>
          <w:sz w:val="24"/>
          <w:szCs w:val="24"/>
        </w:rPr>
      </w:pPr>
      <w:r w:rsidRPr="00D06064">
        <w:rPr>
          <w:rFonts w:eastAsia="Times New Roman" w:cs="Times New Roman"/>
          <w:b/>
          <w:bCs/>
          <w:sz w:val="24"/>
          <w:szCs w:val="24"/>
        </w:rPr>
        <w:t xml:space="preserve">GENERAL NATURE OF WORK: </w:t>
      </w:r>
      <w:r w:rsidRPr="00D06064">
        <w:rPr>
          <w:rFonts w:eastAsia="Times New Roman" w:cstheme="minorHAnsi"/>
          <w:sz w:val="24"/>
          <w:szCs w:val="24"/>
        </w:rPr>
        <w:t xml:space="preserve">The </w:t>
      </w:r>
      <w:r w:rsidRPr="00C72090">
        <w:rPr>
          <w:rFonts w:eastAsia="Times New Roman" w:cstheme="minorHAnsi"/>
          <w:sz w:val="24"/>
          <w:szCs w:val="24"/>
        </w:rPr>
        <w:t>Concessions Coordinator</w:t>
      </w:r>
      <w:r w:rsidRPr="00D06064">
        <w:rPr>
          <w:rFonts w:eastAsia="Times New Roman" w:cstheme="minorHAnsi"/>
          <w:sz w:val="24"/>
          <w:szCs w:val="24"/>
        </w:rPr>
        <w:t xml:space="preserve"> is responsible for </w:t>
      </w:r>
      <w:r w:rsidRPr="00C72090">
        <w:rPr>
          <w:rFonts w:eastAsia="Times New Roman" w:cstheme="minorHAnsi"/>
          <w:sz w:val="24"/>
          <w:szCs w:val="24"/>
        </w:rPr>
        <w:t>all aspects of concessions for MCCPRA.</w:t>
      </w:r>
      <w:r w:rsidR="00C72090" w:rsidRPr="00C72090">
        <w:rPr>
          <w:rFonts w:eastAsia="Times New Roman" w:cstheme="minorHAnsi"/>
          <w:sz w:val="24"/>
          <w:szCs w:val="24"/>
        </w:rPr>
        <w:t xml:space="preserve"> </w:t>
      </w:r>
      <w:r w:rsidRPr="00C72090">
        <w:rPr>
          <w:rFonts w:cs="Times New Roman"/>
          <w:sz w:val="24"/>
          <w:szCs w:val="24"/>
        </w:rPr>
        <w:t>The ideal candidate is</w:t>
      </w:r>
      <w:r w:rsidR="00135B56" w:rsidRPr="00C72090">
        <w:rPr>
          <w:rFonts w:cs="Times New Roman"/>
          <w:sz w:val="24"/>
          <w:szCs w:val="24"/>
        </w:rPr>
        <w:t xml:space="preserve"> </w:t>
      </w:r>
      <w:r w:rsidRPr="00C72090">
        <w:rPr>
          <w:rFonts w:cs="Times New Roman"/>
          <w:sz w:val="24"/>
          <w:szCs w:val="24"/>
        </w:rPr>
        <w:t xml:space="preserve">a </w:t>
      </w:r>
      <w:r w:rsidR="00135B56" w:rsidRPr="00C72090">
        <w:rPr>
          <w:rFonts w:cs="Times New Roman"/>
          <w:sz w:val="24"/>
          <w:szCs w:val="24"/>
        </w:rPr>
        <w:t xml:space="preserve">personable, </w:t>
      </w:r>
      <w:r w:rsidRPr="00C72090">
        <w:rPr>
          <w:rFonts w:cs="Times New Roman"/>
          <w:sz w:val="24"/>
          <w:szCs w:val="24"/>
        </w:rPr>
        <w:t>customer-minded</w:t>
      </w:r>
      <w:r w:rsidR="00135B56" w:rsidRPr="00C72090">
        <w:rPr>
          <w:rFonts w:cs="Times New Roman"/>
          <w:sz w:val="24"/>
          <w:szCs w:val="24"/>
        </w:rPr>
        <w:t>, organized</w:t>
      </w:r>
      <w:r w:rsidR="00135B56" w:rsidRPr="00FA30A5">
        <w:rPr>
          <w:rFonts w:cs="Times New Roman"/>
          <w:sz w:val="24"/>
          <w:szCs w:val="24"/>
        </w:rPr>
        <w:t xml:space="preserve"> individual </w:t>
      </w:r>
      <w:r w:rsidR="00FA30A5" w:rsidRPr="00FA30A5">
        <w:rPr>
          <w:rFonts w:cs="Times New Roman"/>
          <w:sz w:val="24"/>
          <w:szCs w:val="24"/>
        </w:rPr>
        <w:t xml:space="preserve">with </w:t>
      </w:r>
      <w:r w:rsidR="00C72090">
        <w:rPr>
          <w:rFonts w:cs="Times New Roman"/>
          <w:sz w:val="24"/>
          <w:szCs w:val="24"/>
        </w:rPr>
        <w:t xml:space="preserve">a </w:t>
      </w:r>
      <w:r w:rsidR="00FA30A5" w:rsidRPr="00FA30A5">
        <w:rPr>
          <w:rFonts w:cs="Times New Roman"/>
          <w:sz w:val="24"/>
          <w:szCs w:val="24"/>
        </w:rPr>
        <w:t xml:space="preserve">high moral character </w:t>
      </w:r>
      <w:r w:rsidR="00135B56" w:rsidRPr="00FA30A5">
        <w:rPr>
          <w:rFonts w:cs="Times New Roman"/>
          <w:sz w:val="24"/>
          <w:szCs w:val="24"/>
        </w:rPr>
        <w:t xml:space="preserve">to manage the concession operations (food/beverage) at </w:t>
      </w:r>
      <w:r>
        <w:rPr>
          <w:rFonts w:cs="Times New Roman"/>
          <w:sz w:val="24"/>
          <w:szCs w:val="24"/>
        </w:rPr>
        <w:t>MCCPRA</w:t>
      </w:r>
      <w:r w:rsidR="00135B56" w:rsidRPr="00FA30A5">
        <w:rPr>
          <w:rFonts w:cs="Times New Roman"/>
          <w:sz w:val="24"/>
          <w:szCs w:val="24"/>
        </w:rPr>
        <w:t xml:space="preserve"> facilities. This individual will interview, select, supervise</w:t>
      </w:r>
      <w:r>
        <w:rPr>
          <w:rFonts w:cs="Times New Roman"/>
          <w:sz w:val="24"/>
          <w:szCs w:val="24"/>
        </w:rPr>
        <w:t>,</w:t>
      </w:r>
      <w:r w:rsidR="00135B56" w:rsidRPr="00FA30A5">
        <w:rPr>
          <w:rFonts w:cs="Times New Roman"/>
          <w:sz w:val="24"/>
          <w:szCs w:val="24"/>
        </w:rPr>
        <w:t xml:space="preserve"> and train the part-time support staff, set schedules, maintain sanitation/hygiene levels with </w:t>
      </w:r>
      <w:r>
        <w:rPr>
          <w:rFonts w:cs="Times New Roman"/>
          <w:sz w:val="24"/>
          <w:szCs w:val="24"/>
        </w:rPr>
        <w:t>MCCPRA</w:t>
      </w:r>
      <w:r w:rsidR="00135B56" w:rsidRPr="00FA30A5">
        <w:rPr>
          <w:rFonts w:cs="Times New Roman"/>
          <w:sz w:val="24"/>
          <w:szCs w:val="24"/>
        </w:rPr>
        <w:t xml:space="preserve"> standards, coordinate </w:t>
      </w:r>
      <w:r>
        <w:rPr>
          <w:rFonts w:cs="Times New Roman"/>
          <w:sz w:val="24"/>
          <w:szCs w:val="24"/>
        </w:rPr>
        <w:t xml:space="preserve">the </w:t>
      </w:r>
      <w:r w:rsidR="00135B56" w:rsidRPr="00FA30A5">
        <w:rPr>
          <w:rFonts w:cs="Times New Roman"/>
          <w:sz w:val="24"/>
          <w:szCs w:val="24"/>
        </w:rPr>
        <w:t xml:space="preserve">purchase and delivery of products, prepare and sell food items, oversee inventory control, and supervise concession equipment and facility maintenance. </w:t>
      </w:r>
    </w:p>
    <w:p w14:paraId="0038CD62" w14:textId="598AD18D" w:rsidR="00FA30A5" w:rsidRPr="00D06064" w:rsidRDefault="00D06064" w:rsidP="00D06064">
      <w:pPr>
        <w:spacing w:before="100" w:beforeAutospacing="1" w:after="100" w:afterAutospacing="1" w:line="240" w:lineRule="auto"/>
        <w:outlineLvl w:val="1"/>
        <w:rPr>
          <w:rFonts w:eastAsia="Times New Roman" w:cstheme="minorHAnsi"/>
          <w:b/>
          <w:bCs/>
          <w:sz w:val="24"/>
          <w:szCs w:val="24"/>
        </w:rPr>
      </w:pPr>
      <w:r w:rsidRPr="00D06064">
        <w:rPr>
          <w:rFonts w:eastAsia="Times New Roman" w:cstheme="minorHAnsi"/>
          <w:b/>
          <w:bCs/>
          <w:sz w:val="24"/>
          <w:szCs w:val="24"/>
        </w:rPr>
        <w:t>Key Responsibilities:</w:t>
      </w:r>
    </w:p>
    <w:p w14:paraId="11FA7036" w14:textId="476B20F7"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00CD7AF2">
        <w:rPr>
          <w:rFonts w:cs="SymbolMT"/>
          <w:sz w:val="24"/>
          <w:szCs w:val="24"/>
        </w:rPr>
        <w:t>F</w:t>
      </w:r>
      <w:r w:rsidRPr="00FA30A5">
        <w:rPr>
          <w:rFonts w:cs="Times New Roman"/>
          <w:sz w:val="24"/>
          <w:szCs w:val="24"/>
        </w:rPr>
        <w:t xml:space="preserve">ood/beverage operations at Jim Buck Goff Park, </w:t>
      </w:r>
      <w:proofErr w:type="spellStart"/>
      <w:r w:rsidRPr="00FA30A5">
        <w:rPr>
          <w:rFonts w:cs="Times New Roman"/>
          <w:sz w:val="24"/>
          <w:szCs w:val="24"/>
        </w:rPr>
        <w:t>Knuck</w:t>
      </w:r>
      <w:proofErr w:type="spellEnd"/>
      <w:r w:rsidRPr="00FA30A5">
        <w:rPr>
          <w:rFonts w:cs="Times New Roman"/>
          <w:sz w:val="24"/>
          <w:szCs w:val="24"/>
        </w:rPr>
        <w:t xml:space="preserve"> McCrary Park, </w:t>
      </w:r>
      <w:r w:rsidR="00CD7AF2">
        <w:rPr>
          <w:rFonts w:cs="Times New Roman"/>
          <w:sz w:val="24"/>
          <w:szCs w:val="24"/>
        </w:rPr>
        <w:t>H20</w:t>
      </w:r>
      <w:r w:rsidR="00C72090">
        <w:rPr>
          <w:rFonts w:cs="Times New Roman"/>
          <w:sz w:val="24"/>
          <w:szCs w:val="24"/>
        </w:rPr>
        <w:t>,</w:t>
      </w:r>
      <w:r w:rsidR="00CD7AF2">
        <w:rPr>
          <w:rFonts w:cs="Times New Roman"/>
          <w:sz w:val="24"/>
          <w:szCs w:val="24"/>
        </w:rPr>
        <w:t xml:space="preserve"> </w:t>
      </w:r>
      <w:r w:rsidRPr="00FA30A5">
        <w:rPr>
          <w:rFonts w:cs="Times New Roman"/>
          <w:sz w:val="24"/>
          <w:szCs w:val="24"/>
        </w:rPr>
        <w:t>and Magnolia Park facilities.</w:t>
      </w:r>
    </w:p>
    <w:p w14:paraId="4FAF8941" w14:textId="77777777"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Hire, train, schedule, and evaluate part-time staff for efficient food/beverage operations.</w:t>
      </w:r>
    </w:p>
    <w:p w14:paraId="1C3160F3" w14:textId="77777777"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Maintain high sanitation/hygiene expectations.</w:t>
      </w:r>
    </w:p>
    <w:p w14:paraId="2D61180E" w14:textId="383AEB8C"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 xml:space="preserve">Recommend, </w:t>
      </w:r>
      <w:r w:rsidR="00FA30A5" w:rsidRPr="00FA30A5">
        <w:rPr>
          <w:rFonts w:cs="Times New Roman"/>
          <w:sz w:val="24"/>
          <w:szCs w:val="24"/>
        </w:rPr>
        <w:t xml:space="preserve">purchase, </w:t>
      </w:r>
      <w:r w:rsidRPr="00FA30A5">
        <w:rPr>
          <w:rFonts w:cs="Times New Roman"/>
          <w:sz w:val="24"/>
          <w:szCs w:val="24"/>
        </w:rPr>
        <w:t xml:space="preserve">inventory, prepare, sell, </w:t>
      </w:r>
      <w:r w:rsidR="00FA30A5" w:rsidRPr="00FA30A5">
        <w:rPr>
          <w:rFonts w:cs="Times New Roman"/>
          <w:sz w:val="24"/>
          <w:szCs w:val="24"/>
        </w:rPr>
        <w:t xml:space="preserve">and </w:t>
      </w:r>
      <w:r w:rsidRPr="00FA30A5">
        <w:rPr>
          <w:rFonts w:cs="Times New Roman"/>
          <w:sz w:val="24"/>
          <w:szCs w:val="24"/>
        </w:rPr>
        <w:t xml:space="preserve">service food items </w:t>
      </w:r>
      <w:r w:rsidR="00FA30A5" w:rsidRPr="00FA30A5">
        <w:rPr>
          <w:rFonts w:cs="Times New Roman"/>
          <w:sz w:val="24"/>
          <w:szCs w:val="24"/>
        </w:rPr>
        <w:t xml:space="preserve">at </w:t>
      </w:r>
      <w:r w:rsidR="00C72090">
        <w:rPr>
          <w:rFonts w:cs="Times New Roman"/>
          <w:sz w:val="24"/>
          <w:szCs w:val="24"/>
        </w:rPr>
        <w:t>MCCPRA</w:t>
      </w:r>
      <w:r w:rsidR="00FA30A5" w:rsidRPr="00FA30A5">
        <w:rPr>
          <w:rFonts w:cs="Times New Roman"/>
          <w:sz w:val="24"/>
          <w:szCs w:val="24"/>
        </w:rPr>
        <w:t xml:space="preserve"> facilities</w:t>
      </w:r>
      <w:r w:rsidRPr="00FA30A5">
        <w:rPr>
          <w:rFonts w:cs="Times New Roman"/>
          <w:sz w:val="24"/>
          <w:szCs w:val="24"/>
        </w:rPr>
        <w:t>.</w:t>
      </w:r>
    </w:p>
    <w:p w14:paraId="00E49965" w14:textId="77777777" w:rsidR="00135B56" w:rsidRPr="00FA30A5" w:rsidRDefault="00135B56" w:rsidP="00135B56">
      <w:pPr>
        <w:autoSpaceDE w:val="0"/>
        <w:autoSpaceDN w:val="0"/>
        <w:adjustRightInd w:val="0"/>
        <w:spacing w:after="0" w:line="240" w:lineRule="auto"/>
        <w:rPr>
          <w:rFonts w:cs="SymbolMT"/>
          <w:sz w:val="24"/>
          <w:szCs w:val="24"/>
        </w:rPr>
      </w:pPr>
      <w:r w:rsidRPr="00FA30A5">
        <w:rPr>
          <w:rFonts w:cs="SymbolMT"/>
          <w:sz w:val="24"/>
          <w:szCs w:val="24"/>
        </w:rPr>
        <w:t>•</w:t>
      </w:r>
      <w:r w:rsidR="00FA30A5" w:rsidRPr="00FA30A5">
        <w:rPr>
          <w:rFonts w:cs="SymbolMT"/>
          <w:sz w:val="24"/>
          <w:szCs w:val="24"/>
        </w:rPr>
        <w:t xml:space="preserve"> Insures good inventory and monetary control at concession facilities</w:t>
      </w:r>
    </w:p>
    <w:p w14:paraId="5CDD7608" w14:textId="7E9A9834"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proofErr w:type="gramStart"/>
      <w:r w:rsidRPr="00FA30A5">
        <w:rPr>
          <w:rFonts w:cs="Times New Roman"/>
          <w:sz w:val="24"/>
          <w:szCs w:val="24"/>
        </w:rPr>
        <w:t xml:space="preserve">Exhibit a high degree of customer service skills and </w:t>
      </w:r>
      <w:r w:rsidR="00C72090">
        <w:rPr>
          <w:rFonts w:cs="Times New Roman"/>
          <w:sz w:val="24"/>
          <w:szCs w:val="24"/>
        </w:rPr>
        <w:t xml:space="preserve">a </w:t>
      </w:r>
      <w:r w:rsidRPr="00FA30A5">
        <w:rPr>
          <w:rFonts w:cs="Times New Roman"/>
          <w:sz w:val="24"/>
          <w:szCs w:val="24"/>
        </w:rPr>
        <w:t>positive attitude with staff and customers at all times</w:t>
      </w:r>
      <w:proofErr w:type="gramEnd"/>
      <w:r w:rsidRPr="00FA30A5">
        <w:rPr>
          <w:rFonts w:cs="Times New Roman"/>
          <w:sz w:val="24"/>
          <w:szCs w:val="24"/>
        </w:rPr>
        <w:t>.</w:t>
      </w:r>
    </w:p>
    <w:p w14:paraId="3705EF8B" w14:textId="77777777" w:rsidR="00135B56" w:rsidRPr="00FA30A5" w:rsidRDefault="00135B56" w:rsidP="00135B56">
      <w:pPr>
        <w:autoSpaceDE w:val="0"/>
        <w:autoSpaceDN w:val="0"/>
        <w:adjustRightInd w:val="0"/>
        <w:spacing w:after="0" w:line="240" w:lineRule="auto"/>
        <w:rPr>
          <w:rFonts w:cs="Times New Roman"/>
          <w:sz w:val="24"/>
          <w:szCs w:val="24"/>
        </w:rPr>
      </w:pPr>
    </w:p>
    <w:p w14:paraId="79C3763E" w14:textId="77777777" w:rsidR="00135B56" w:rsidRPr="00FA30A5" w:rsidRDefault="00135B56" w:rsidP="00135B56">
      <w:pPr>
        <w:autoSpaceDE w:val="0"/>
        <w:autoSpaceDN w:val="0"/>
        <w:adjustRightInd w:val="0"/>
        <w:spacing w:after="0" w:line="240" w:lineRule="auto"/>
        <w:rPr>
          <w:rFonts w:cs="Times New Roman"/>
          <w:b/>
          <w:bCs/>
          <w:i/>
          <w:iCs/>
          <w:sz w:val="24"/>
          <w:szCs w:val="24"/>
        </w:rPr>
      </w:pPr>
      <w:r w:rsidRPr="00FA30A5">
        <w:rPr>
          <w:rFonts w:cs="Times New Roman"/>
          <w:b/>
          <w:bCs/>
          <w:i/>
          <w:iCs/>
          <w:sz w:val="24"/>
          <w:szCs w:val="24"/>
        </w:rPr>
        <w:t>EXPERIENCE AND TRAINING</w:t>
      </w:r>
    </w:p>
    <w:p w14:paraId="5A9C250E" w14:textId="77777777"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High School degree</w:t>
      </w:r>
      <w:r w:rsidR="00293FFE">
        <w:rPr>
          <w:rFonts w:cs="Times New Roman"/>
          <w:sz w:val="24"/>
          <w:szCs w:val="24"/>
        </w:rPr>
        <w:t>/equivalent</w:t>
      </w:r>
    </w:p>
    <w:p w14:paraId="33465FBB" w14:textId="27124BFA"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Experience in food prep, sanitation</w:t>
      </w:r>
      <w:r w:rsidR="00C72090">
        <w:rPr>
          <w:rFonts w:cs="Times New Roman"/>
          <w:sz w:val="24"/>
          <w:szCs w:val="24"/>
        </w:rPr>
        <w:t>,</w:t>
      </w:r>
      <w:r w:rsidRPr="00FA30A5">
        <w:rPr>
          <w:rFonts w:cs="Times New Roman"/>
          <w:sz w:val="24"/>
          <w:szCs w:val="24"/>
        </w:rPr>
        <w:t xml:space="preserve"> and hygiene</w:t>
      </w:r>
    </w:p>
    <w:p w14:paraId="2DD35403" w14:textId="03F98D91"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Experience in supervising/managing p/t staff</w:t>
      </w:r>
    </w:p>
    <w:p w14:paraId="1F4AD115" w14:textId="17B89BB1" w:rsidR="00135B56" w:rsidRPr="00FA30A5" w:rsidRDefault="00135B56" w:rsidP="00135B56">
      <w:pPr>
        <w:autoSpaceDE w:val="0"/>
        <w:autoSpaceDN w:val="0"/>
        <w:adjustRightInd w:val="0"/>
        <w:spacing w:after="0" w:line="240" w:lineRule="auto"/>
        <w:rPr>
          <w:rFonts w:cs="Times New Roman"/>
          <w:sz w:val="24"/>
          <w:szCs w:val="24"/>
        </w:rPr>
      </w:pPr>
      <w:r w:rsidRPr="00FA30A5">
        <w:rPr>
          <w:rFonts w:cs="SymbolMT"/>
          <w:sz w:val="24"/>
          <w:szCs w:val="24"/>
        </w:rPr>
        <w:t xml:space="preserve">• </w:t>
      </w:r>
      <w:r w:rsidRPr="00FA30A5">
        <w:rPr>
          <w:rFonts w:cs="Times New Roman"/>
          <w:sz w:val="24"/>
          <w:szCs w:val="24"/>
        </w:rPr>
        <w:t>Food handling certification preferred</w:t>
      </w:r>
    </w:p>
    <w:p w14:paraId="1443CBE1" w14:textId="77777777" w:rsidR="00FA30A5" w:rsidRDefault="00135B56" w:rsidP="00135B56">
      <w:pPr>
        <w:autoSpaceDE w:val="0"/>
        <w:autoSpaceDN w:val="0"/>
        <w:adjustRightInd w:val="0"/>
        <w:spacing w:after="0" w:line="240" w:lineRule="auto"/>
        <w:rPr>
          <w:rFonts w:cs="SymbolMT"/>
          <w:sz w:val="24"/>
          <w:szCs w:val="24"/>
        </w:rPr>
      </w:pPr>
      <w:r w:rsidRPr="00FA30A5">
        <w:rPr>
          <w:rFonts w:cs="SymbolMT"/>
          <w:sz w:val="24"/>
          <w:szCs w:val="24"/>
        </w:rPr>
        <w:t>•</w:t>
      </w:r>
      <w:r w:rsidR="00FA30A5">
        <w:rPr>
          <w:rFonts w:cs="SymbolMT"/>
          <w:sz w:val="24"/>
          <w:szCs w:val="24"/>
        </w:rPr>
        <w:t xml:space="preserve"> Valid driver’s license</w:t>
      </w:r>
    </w:p>
    <w:p w14:paraId="07F12187" w14:textId="77777777" w:rsidR="00FA30A5" w:rsidRDefault="00FA30A5" w:rsidP="00FA30A5">
      <w:pPr>
        <w:autoSpaceDE w:val="0"/>
        <w:autoSpaceDN w:val="0"/>
        <w:adjustRightInd w:val="0"/>
        <w:spacing w:after="0" w:line="240" w:lineRule="auto"/>
        <w:rPr>
          <w:rFonts w:cs="SymbolMT"/>
          <w:sz w:val="24"/>
          <w:szCs w:val="24"/>
        </w:rPr>
      </w:pPr>
      <w:r w:rsidRPr="00FA30A5">
        <w:rPr>
          <w:rFonts w:cs="SymbolMT"/>
          <w:sz w:val="24"/>
          <w:szCs w:val="24"/>
        </w:rPr>
        <w:t>•</w:t>
      </w:r>
      <w:r>
        <w:rPr>
          <w:rFonts w:cs="SymbolMT"/>
          <w:sz w:val="24"/>
          <w:szCs w:val="24"/>
        </w:rPr>
        <w:t xml:space="preserve"> Criminal background check</w:t>
      </w:r>
    </w:p>
    <w:p w14:paraId="40609194" w14:textId="77777777" w:rsidR="00D06064" w:rsidRDefault="00D06064" w:rsidP="00FA30A5">
      <w:pPr>
        <w:autoSpaceDE w:val="0"/>
        <w:autoSpaceDN w:val="0"/>
        <w:adjustRightInd w:val="0"/>
        <w:spacing w:after="0" w:line="240" w:lineRule="auto"/>
        <w:rPr>
          <w:rFonts w:cs="SymbolMT"/>
          <w:sz w:val="24"/>
          <w:szCs w:val="24"/>
        </w:rPr>
      </w:pPr>
    </w:p>
    <w:p w14:paraId="00A77F23" w14:textId="77777777" w:rsidR="00D06064" w:rsidRPr="00D06064" w:rsidRDefault="00D06064" w:rsidP="00D06064">
      <w:pPr>
        <w:autoSpaceDE w:val="0"/>
        <w:autoSpaceDN w:val="0"/>
        <w:adjustRightInd w:val="0"/>
        <w:spacing w:after="0" w:line="240" w:lineRule="auto"/>
        <w:rPr>
          <w:rFonts w:eastAsia="Calibri" w:cstheme="minorHAnsi"/>
          <w:sz w:val="24"/>
          <w:szCs w:val="24"/>
        </w:rPr>
      </w:pPr>
      <w:r w:rsidRPr="00D06064">
        <w:rPr>
          <w:rFonts w:eastAsia="Calibri" w:cstheme="minorHAnsi"/>
          <w:b/>
          <w:bCs/>
          <w:sz w:val="24"/>
          <w:szCs w:val="24"/>
        </w:rPr>
        <w:t xml:space="preserve">WORK ENVIRONMENT: </w:t>
      </w:r>
      <w:r w:rsidRPr="00D06064">
        <w:rPr>
          <w:rFonts w:eastAsia="Calibri" w:cstheme="minorHAnsi"/>
          <w:sz w:val="24"/>
          <w:szCs w:val="24"/>
        </w:rPr>
        <w:t xml:space="preserve">While performing the duties of this job, the employee generally works outdoors and is frequently exposed to outside weather conditions. The employee works near moving mechanical parts. The employee is occasionally exposed to wet and/or humid </w:t>
      </w:r>
      <w:r w:rsidRPr="00D06064">
        <w:rPr>
          <w:rFonts w:eastAsia="Calibri" w:cstheme="minorHAnsi"/>
          <w:sz w:val="24"/>
          <w:szCs w:val="24"/>
        </w:rPr>
        <w:lastRenderedPageBreak/>
        <w:t>conditions, fumes, and toxic or caustic chemicals. The noise level in the work environment is usually quiet while in the office or moderately noisy when in the field.</w:t>
      </w:r>
    </w:p>
    <w:p w14:paraId="2E620005" w14:textId="77777777" w:rsidR="00D06064" w:rsidRPr="00C72090" w:rsidRDefault="00D06064" w:rsidP="00FA30A5">
      <w:pPr>
        <w:autoSpaceDE w:val="0"/>
        <w:autoSpaceDN w:val="0"/>
        <w:adjustRightInd w:val="0"/>
        <w:spacing w:after="0" w:line="240" w:lineRule="auto"/>
        <w:rPr>
          <w:rFonts w:cs="SymbolMT"/>
          <w:sz w:val="24"/>
          <w:szCs w:val="24"/>
        </w:rPr>
      </w:pPr>
    </w:p>
    <w:p w14:paraId="221968E7" w14:textId="77777777" w:rsidR="00D06064" w:rsidRPr="00D06064" w:rsidRDefault="00D06064" w:rsidP="00D06064">
      <w:pPr>
        <w:widowControl w:val="0"/>
        <w:spacing w:after="0" w:line="240" w:lineRule="auto"/>
        <w:jc w:val="both"/>
        <w:rPr>
          <w:rFonts w:eastAsia="Times New Roman" w:cstheme="minorHAnsi"/>
          <w:snapToGrid w:val="0"/>
          <w:sz w:val="24"/>
          <w:szCs w:val="24"/>
        </w:rPr>
      </w:pPr>
      <w:r w:rsidRPr="00D06064">
        <w:rPr>
          <w:rFonts w:eastAsia="Times New Roman" w:cstheme="minorHAnsi"/>
          <w:snapToGrid w:val="0"/>
          <w:sz w:val="24"/>
          <w:szCs w:val="24"/>
        </w:rPr>
        <w:t>If selected, the applicant must successfully pass pre-employment drug screening and background check. Applicants must possess and maintain a valid State driver's license.</w:t>
      </w:r>
    </w:p>
    <w:p w14:paraId="43DA3B09" w14:textId="77777777" w:rsidR="00D06064" w:rsidRPr="00D06064" w:rsidRDefault="00D06064" w:rsidP="00D06064">
      <w:pPr>
        <w:widowControl w:val="0"/>
        <w:spacing w:after="0" w:line="240" w:lineRule="auto"/>
        <w:jc w:val="both"/>
        <w:rPr>
          <w:rFonts w:eastAsia="Times New Roman" w:cstheme="minorHAnsi"/>
          <w:snapToGrid w:val="0"/>
          <w:sz w:val="24"/>
          <w:szCs w:val="24"/>
        </w:rPr>
      </w:pPr>
    </w:p>
    <w:p w14:paraId="2617AF4C" w14:textId="77777777" w:rsidR="00D06064" w:rsidRPr="00D06064" w:rsidRDefault="00D06064" w:rsidP="00D06064">
      <w:pPr>
        <w:spacing w:before="100" w:beforeAutospacing="1" w:after="100" w:afterAutospacing="1" w:line="240" w:lineRule="auto"/>
        <w:jc w:val="both"/>
        <w:outlineLvl w:val="1"/>
        <w:rPr>
          <w:rFonts w:eastAsia="Times New Roman" w:cstheme="minorHAnsi"/>
          <w:sz w:val="24"/>
          <w:szCs w:val="24"/>
        </w:rPr>
      </w:pPr>
      <w:r w:rsidRPr="00D06064">
        <w:rPr>
          <w:rFonts w:eastAsia="Times New Roman" w:cstheme="minorHAnsi"/>
          <w:sz w:val="24"/>
          <w:szCs w:val="24"/>
        </w:rPr>
        <w:t>Moultrie-Colquitt County Parks &amp; Recreation Authority maintains a drug-free workplace.</w:t>
      </w:r>
    </w:p>
    <w:p w14:paraId="489FE0A7" w14:textId="77777777" w:rsidR="00135B56" w:rsidRPr="00FA30A5" w:rsidRDefault="00135B56" w:rsidP="00135B56">
      <w:pPr>
        <w:autoSpaceDE w:val="0"/>
        <w:autoSpaceDN w:val="0"/>
        <w:adjustRightInd w:val="0"/>
        <w:spacing w:after="0" w:line="240" w:lineRule="auto"/>
        <w:rPr>
          <w:rFonts w:cs="Times New Roman"/>
          <w:sz w:val="24"/>
          <w:szCs w:val="24"/>
        </w:rPr>
      </w:pPr>
    </w:p>
    <w:sectPr w:rsidR="00135B56" w:rsidRPr="00FA30A5" w:rsidSect="0015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04BD2"/>
    <w:multiLevelType w:val="hybridMultilevel"/>
    <w:tmpl w:val="1208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4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B56"/>
    <w:rsid w:val="0003087D"/>
    <w:rsid w:val="00135B56"/>
    <w:rsid w:val="0015468C"/>
    <w:rsid w:val="00235277"/>
    <w:rsid w:val="00293FFE"/>
    <w:rsid w:val="004D04A7"/>
    <w:rsid w:val="00863DCE"/>
    <w:rsid w:val="00932C73"/>
    <w:rsid w:val="009F0A65"/>
    <w:rsid w:val="00B10268"/>
    <w:rsid w:val="00C1215C"/>
    <w:rsid w:val="00C72090"/>
    <w:rsid w:val="00C72519"/>
    <w:rsid w:val="00CD7AF2"/>
    <w:rsid w:val="00D06064"/>
    <w:rsid w:val="00D5030D"/>
    <w:rsid w:val="00F654D2"/>
    <w:rsid w:val="00FA30A5"/>
    <w:rsid w:val="00FA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C5B3"/>
  <w15:docId w15:val="{0A1AA925-9920-4816-B9DD-92345B4D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B56"/>
    <w:pPr>
      <w:ind w:left="720"/>
      <w:contextualSpacing/>
    </w:pPr>
  </w:style>
  <w:style w:type="paragraph" w:styleId="BalloonText">
    <w:name w:val="Balloon Text"/>
    <w:basedOn w:val="Normal"/>
    <w:link w:val="BalloonTextChar"/>
    <w:uiPriority w:val="99"/>
    <w:semiHidden/>
    <w:unhideWhenUsed/>
    <w:rsid w:val="00FA6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331</Words>
  <Characters>2146</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terry.peek</dc:creator>
  <cp:keywords/>
  <dc:description/>
  <cp:lastModifiedBy>Sheree Hamilton</cp:lastModifiedBy>
  <cp:revision>6</cp:revision>
  <cp:lastPrinted>2022-05-20T18:55:00Z</cp:lastPrinted>
  <dcterms:created xsi:type="dcterms:W3CDTF">2024-07-31T13:34:00Z</dcterms:created>
  <dcterms:modified xsi:type="dcterms:W3CDTF">2024-07-31T19:26:00Z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55d18ab7dc22d6e511e3f14019c3430a25776924b80e7a27bf5c07d7a79b211a</vt:lpwstr>
  </property>
</Properties>
</file>